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4911B79F" w:rsidR="003141B1" w:rsidRPr="003141B1" w:rsidRDefault="003141B1" w:rsidP="00EF304C">
      <w:pPr>
        <w:jc w:val="center"/>
        <w:rPr>
          <w:b/>
          <w:smallCaps/>
          <w:sz w:val="24"/>
          <w:szCs w:val="24"/>
        </w:rPr>
      </w:pPr>
      <w:r w:rsidRPr="003141B1">
        <w:rPr>
          <w:b/>
          <w:smallCaps/>
          <w:sz w:val="24"/>
          <w:szCs w:val="24"/>
        </w:rPr>
        <w:t xml:space="preserve">Massachusetts Development Finance Agency </w:t>
      </w:r>
    </w:p>
    <w:p w14:paraId="67E88B40" w14:textId="77777777" w:rsidR="003141B1" w:rsidRDefault="003141B1" w:rsidP="00EF304C">
      <w:pPr>
        <w:jc w:val="center"/>
        <w:rPr>
          <w:b/>
          <w:bCs/>
          <w:sz w:val="24"/>
          <w:szCs w:val="24"/>
        </w:rPr>
      </w:pPr>
    </w:p>
    <w:p w14:paraId="5F32F3E9" w14:textId="533CD031" w:rsidR="0085600A" w:rsidRDefault="0085600A" w:rsidP="00EF304C">
      <w:pPr>
        <w:jc w:val="center"/>
        <w:rPr>
          <w:b/>
          <w:bCs/>
          <w:sz w:val="24"/>
          <w:szCs w:val="24"/>
        </w:rPr>
      </w:pPr>
      <w:r w:rsidRPr="007E2171">
        <w:rPr>
          <w:b/>
          <w:bCs/>
          <w:sz w:val="24"/>
          <w:szCs w:val="24"/>
        </w:rPr>
        <w:t>Meeting of the Board of Directors</w:t>
      </w:r>
    </w:p>
    <w:p w14:paraId="5DD44E90" w14:textId="7BFC7B8A" w:rsidR="004A5930" w:rsidRDefault="004A5930" w:rsidP="00EF304C">
      <w:pPr>
        <w:jc w:val="center"/>
        <w:rPr>
          <w:b/>
          <w:bCs/>
          <w:sz w:val="24"/>
          <w:szCs w:val="24"/>
        </w:rPr>
      </w:pPr>
      <w:r>
        <w:rPr>
          <w:b/>
          <w:bCs/>
          <w:sz w:val="24"/>
          <w:szCs w:val="24"/>
        </w:rPr>
        <w:t>(</w:t>
      </w:r>
      <w:r w:rsidRPr="004A5930">
        <w:rPr>
          <w:b/>
          <w:bCs/>
          <w:i/>
          <w:sz w:val="24"/>
          <w:szCs w:val="24"/>
        </w:rPr>
        <w:t xml:space="preserve">conducted entirely by </w:t>
      </w:r>
      <w:bookmarkStart w:id="0" w:name="_GoBack"/>
      <w:bookmarkEnd w:id="0"/>
      <w:r w:rsidRPr="004A5930">
        <w:rPr>
          <w:b/>
          <w:bCs/>
          <w:i/>
          <w:sz w:val="24"/>
          <w:szCs w:val="24"/>
        </w:rPr>
        <w:t>Remote Participation</w:t>
      </w:r>
      <w:r>
        <w:rPr>
          <w:b/>
          <w:bCs/>
          <w:sz w:val="24"/>
          <w:szCs w:val="24"/>
        </w:rPr>
        <w:t>)</w:t>
      </w:r>
    </w:p>
    <w:p w14:paraId="40C40D6F" w14:textId="57157D92" w:rsidR="00E3147F" w:rsidRPr="007E2171" w:rsidRDefault="007B3EE1" w:rsidP="00EF304C">
      <w:pPr>
        <w:jc w:val="center"/>
        <w:rPr>
          <w:b/>
          <w:bCs/>
          <w:sz w:val="24"/>
          <w:szCs w:val="24"/>
        </w:rPr>
      </w:pPr>
      <w:r>
        <w:rPr>
          <w:b/>
          <w:bCs/>
          <w:sz w:val="24"/>
          <w:szCs w:val="24"/>
        </w:rPr>
        <w:t>Thursday</w:t>
      </w:r>
      <w:r w:rsidR="000D7D08">
        <w:rPr>
          <w:b/>
          <w:bCs/>
          <w:sz w:val="24"/>
          <w:szCs w:val="24"/>
        </w:rPr>
        <w:t xml:space="preserve">, </w:t>
      </w:r>
      <w:r>
        <w:rPr>
          <w:b/>
          <w:bCs/>
          <w:sz w:val="24"/>
          <w:szCs w:val="24"/>
        </w:rPr>
        <w:t>Dec</w:t>
      </w:r>
      <w:r w:rsidR="000D7D08">
        <w:rPr>
          <w:b/>
          <w:bCs/>
          <w:sz w:val="24"/>
          <w:szCs w:val="24"/>
        </w:rPr>
        <w:t xml:space="preserve">ember </w:t>
      </w:r>
      <w:r>
        <w:rPr>
          <w:b/>
          <w:bCs/>
          <w:sz w:val="24"/>
          <w:szCs w:val="24"/>
        </w:rPr>
        <w:t>9</w:t>
      </w:r>
      <w:r w:rsidR="00AF41C8">
        <w:rPr>
          <w:b/>
          <w:bCs/>
          <w:sz w:val="24"/>
          <w:szCs w:val="24"/>
        </w:rPr>
        <w:t>, 2021</w:t>
      </w:r>
    </w:p>
    <w:p w14:paraId="3C44225B" w14:textId="642068FB" w:rsidR="00E3147F" w:rsidRDefault="000D7D08" w:rsidP="00EF304C">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EF304C">
      <w:pPr>
        <w:outlineLvl w:val="0"/>
        <w:rPr>
          <w:bCs/>
          <w:sz w:val="24"/>
          <w:szCs w:val="24"/>
        </w:rPr>
      </w:pPr>
    </w:p>
    <w:p w14:paraId="5FEE7A4B" w14:textId="77777777" w:rsidR="00E3147F" w:rsidRPr="00982565" w:rsidRDefault="00E3147F" w:rsidP="00EF304C">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EF304C">
      <w:pPr>
        <w:tabs>
          <w:tab w:val="left" w:pos="3260"/>
        </w:tabs>
        <w:rPr>
          <w:bCs/>
          <w:sz w:val="24"/>
          <w:szCs w:val="24"/>
          <w:u w:val="single"/>
        </w:rPr>
      </w:pPr>
    </w:p>
    <w:p w14:paraId="6FF4725E" w14:textId="026C6226" w:rsidR="00014DCA" w:rsidRPr="008263BE" w:rsidRDefault="00014DCA" w:rsidP="00EF304C">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4219ED">
        <w:rPr>
          <w:sz w:val="24"/>
          <w:szCs w:val="24"/>
          <w:lang w:val="de-DE"/>
        </w:rPr>
        <w:t>Ashley Stolba</w:t>
      </w:r>
      <w:r w:rsidR="00525812">
        <w:rPr>
          <w:sz w:val="24"/>
          <w:szCs w:val="24"/>
          <w:lang w:val="de-DE"/>
        </w:rPr>
        <w:t xml:space="preserve">, </w:t>
      </w:r>
      <w:r w:rsidR="001058B7">
        <w:rPr>
          <w:sz w:val="24"/>
          <w:szCs w:val="24"/>
          <w:lang w:val="de-DE"/>
        </w:rPr>
        <w:t xml:space="preserve">Designee for </w:t>
      </w:r>
      <w:r w:rsidR="00525812">
        <w:rPr>
          <w:sz w:val="24"/>
          <w:szCs w:val="24"/>
          <w:lang w:val="de-DE"/>
        </w:rPr>
        <w:t>Secretary of Housing &amp; Economic Development, Chair</w:t>
      </w:r>
    </w:p>
    <w:p w14:paraId="5AA0BF0D" w14:textId="314BCF03" w:rsidR="007B3EE1" w:rsidRDefault="007B3EE1" w:rsidP="00EF304C">
      <w:pPr>
        <w:tabs>
          <w:tab w:val="left" w:pos="2880"/>
        </w:tabs>
        <w:ind w:left="3240" w:hanging="3240"/>
        <w:jc w:val="both"/>
        <w:rPr>
          <w:sz w:val="24"/>
          <w:szCs w:val="24"/>
        </w:rPr>
      </w:pPr>
      <w:r>
        <w:rPr>
          <w:sz w:val="24"/>
          <w:szCs w:val="24"/>
        </w:rPr>
        <w:tab/>
        <w:t xml:space="preserve">Mark </w:t>
      </w:r>
      <w:proofErr w:type="spellStart"/>
      <w:r>
        <w:rPr>
          <w:sz w:val="24"/>
          <w:szCs w:val="24"/>
        </w:rPr>
        <w:t>Attia</w:t>
      </w:r>
      <w:proofErr w:type="spellEnd"/>
      <w:r w:rsidRPr="008263BE">
        <w:rPr>
          <w:sz w:val="24"/>
          <w:szCs w:val="24"/>
        </w:rPr>
        <w:t>, Designee for Secretary of Administration &amp; Finance</w:t>
      </w:r>
    </w:p>
    <w:p w14:paraId="2F77BFEE" w14:textId="5A34CF84" w:rsidR="00784E35" w:rsidRDefault="007B3EE1" w:rsidP="00EF304C">
      <w:pPr>
        <w:tabs>
          <w:tab w:val="left" w:pos="2880"/>
        </w:tabs>
        <w:ind w:left="3240" w:hanging="3240"/>
        <w:jc w:val="both"/>
        <w:rPr>
          <w:sz w:val="24"/>
          <w:szCs w:val="24"/>
          <w:lang w:val="de-DE"/>
        </w:rPr>
      </w:pPr>
      <w:r>
        <w:rPr>
          <w:sz w:val="24"/>
          <w:szCs w:val="24"/>
        </w:rPr>
        <w:tab/>
      </w:r>
      <w:r w:rsidR="00784E35" w:rsidRPr="008263BE">
        <w:rPr>
          <w:sz w:val="24"/>
          <w:szCs w:val="24"/>
          <w:lang w:val="de-DE"/>
        </w:rPr>
        <w:t>James Chisholm</w:t>
      </w:r>
    </w:p>
    <w:p w14:paraId="169C0641" w14:textId="77777777" w:rsidR="004219ED" w:rsidRDefault="004219ED" w:rsidP="00EF304C">
      <w:pPr>
        <w:tabs>
          <w:tab w:val="left" w:pos="2880"/>
        </w:tabs>
        <w:ind w:left="3240" w:hanging="3240"/>
        <w:jc w:val="both"/>
        <w:rPr>
          <w:sz w:val="24"/>
          <w:szCs w:val="24"/>
        </w:rPr>
      </w:pPr>
      <w:r>
        <w:rPr>
          <w:sz w:val="24"/>
          <w:szCs w:val="24"/>
        </w:rPr>
        <w:tab/>
        <w:t>Joan Corey</w:t>
      </w:r>
    </w:p>
    <w:p w14:paraId="257E4FFD" w14:textId="18086F21" w:rsidR="006D5A29" w:rsidRPr="008263BE" w:rsidRDefault="006D5A29" w:rsidP="00EF304C">
      <w:pPr>
        <w:tabs>
          <w:tab w:val="left" w:pos="2880"/>
        </w:tabs>
        <w:ind w:left="3240" w:hanging="3240"/>
        <w:jc w:val="both"/>
        <w:rPr>
          <w:sz w:val="24"/>
          <w:szCs w:val="24"/>
        </w:rPr>
      </w:pPr>
      <w:r>
        <w:rPr>
          <w:sz w:val="24"/>
          <w:szCs w:val="24"/>
        </w:rPr>
        <w:tab/>
        <w:t>Francesca Maltese</w:t>
      </w:r>
    </w:p>
    <w:p w14:paraId="601C9D22" w14:textId="1B5A41D9" w:rsidR="009B1231" w:rsidRDefault="009B1231" w:rsidP="00EF304C">
      <w:pPr>
        <w:tabs>
          <w:tab w:val="left" w:pos="2880"/>
        </w:tabs>
        <w:ind w:left="3240" w:hanging="3240"/>
        <w:jc w:val="both"/>
        <w:rPr>
          <w:sz w:val="24"/>
          <w:szCs w:val="24"/>
        </w:rPr>
      </w:pPr>
      <w:r w:rsidRPr="008263BE">
        <w:rPr>
          <w:sz w:val="24"/>
          <w:szCs w:val="24"/>
        </w:rPr>
        <w:tab/>
        <w:t>Juan Carlos Morales</w:t>
      </w:r>
    </w:p>
    <w:p w14:paraId="6AB40C7B" w14:textId="77777777" w:rsidR="00767EC1" w:rsidRPr="008263BE" w:rsidRDefault="00767EC1" w:rsidP="00EF304C">
      <w:pPr>
        <w:tabs>
          <w:tab w:val="left" w:pos="2880"/>
        </w:tabs>
        <w:ind w:left="3240" w:hanging="3240"/>
        <w:jc w:val="both"/>
        <w:rPr>
          <w:sz w:val="24"/>
          <w:szCs w:val="24"/>
        </w:rPr>
      </w:pPr>
      <w:r>
        <w:rPr>
          <w:sz w:val="24"/>
          <w:szCs w:val="24"/>
        </w:rPr>
        <w:tab/>
        <w:t>Kristina Spillane</w:t>
      </w:r>
    </w:p>
    <w:p w14:paraId="67422D85" w14:textId="2CC202DF" w:rsidR="00767EC1" w:rsidRDefault="00767EC1" w:rsidP="00EF304C">
      <w:pPr>
        <w:tabs>
          <w:tab w:val="left" w:pos="2880"/>
        </w:tabs>
        <w:jc w:val="both"/>
        <w:rPr>
          <w:sz w:val="24"/>
          <w:szCs w:val="24"/>
        </w:rPr>
      </w:pPr>
    </w:p>
    <w:p w14:paraId="28721E84" w14:textId="3D096C38" w:rsidR="007B3EE1" w:rsidRDefault="002032E7" w:rsidP="00EF304C">
      <w:pPr>
        <w:tabs>
          <w:tab w:val="left" w:pos="2880"/>
        </w:tabs>
        <w:ind w:left="3240" w:hanging="3240"/>
        <w:jc w:val="both"/>
        <w:rPr>
          <w:sz w:val="24"/>
          <w:szCs w:val="24"/>
          <w:lang w:val="de-DE"/>
        </w:rPr>
      </w:pPr>
      <w:r w:rsidRPr="008263BE">
        <w:rPr>
          <w:sz w:val="24"/>
          <w:szCs w:val="24"/>
          <w:lang w:val="de-DE"/>
        </w:rPr>
        <w:t>DIRECTORS ABSENT:</w:t>
      </w:r>
      <w:r w:rsidR="007B3EE1" w:rsidRPr="007B3EE1">
        <w:rPr>
          <w:sz w:val="24"/>
          <w:szCs w:val="24"/>
          <w:lang w:val="de-DE"/>
        </w:rPr>
        <w:t xml:space="preserve"> </w:t>
      </w:r>
      <w:r w:rsidR="007B3EE1">
        <w:rPr>
          <w:sz w:val="24"/>
          <w:szCs w:val="24"/>
          <w:lang w:val="de-DE"/>
        </w:rPr>
        <w:tab/>
        <w:t>Brian Kavoogian, Acting Chair</w:t>
      </w:r>
    </w:p>
    <w:p w14:paraId="1A2D1415" w14:textId="06D71A5A" w:rsidR="006D5A29" w:rsidRDefault="006D5A29" w:rsidP="00EF304C">
      <w:pPr>
        <w:tabs>
          <w:tab w:val="left" w:pos="2880"/>
        </w:tabs>
        <w:ind w:left="3240" w:hanging="3240"/>
        <w:jc w:val="both"/>
        <w:rPr>
          <w:sz w:val="24"/>
          <w:szCs w:val="24"/>
          <w:lang w:val="de-DE"/>
        </w:rPr>
      </w:pPr>
      <w:r>
        <w:rPr>
          <w:sz w:val="24"/>
          <w:szCs w:val="24"/>
          <w:lang w:val="de-DE"/>
        </w:rPr>
        <w:tab/>
        <w:t>Ellen Zane</w:t>
      </w:r>
    </w:p>
    <w:p w14:paraId="7B0705AC" w14:textId="2063BA16" w:rsidR="007B3EE1" w:rsidRDefault="007B3EE1" w:rsidP="00EF304C">
      <w:pPr>
        <w:tabs>
          <w:tab w:val="left" w:pos="2880"/>
        </w:tabs>
        <w:jc w:val="both"/>
        <w:rPr>
          <w:sz w:val="24"/>
          <w:szCs w:val="24"/>
        </w:rPr>
      </w:pPr>
    </w:p>
    <w:p w14:paraId="11D26EB4" w14:textId="0136192D" w:rsidR="00525812" w:rsidRDefault="00A268F2" w:rsidP="00EF304C">
      <w:pPr>
        <w:tabs>
          <w:tab w:val="left" w:pos="2880"/>
        </w:tabs>
        <w:ind w:left="3240" w:hanging="3240"/>
        <w:jc w:val="both"/>
        <w:rPr>
          <w:sz w:val="24"/>
          <w:szCs w:val="24"/>
        </w:rPr>
      </w:pPr>
      <w:r w:rsidRPr="009B059B">
        <w:rPr>
          <w:sz w:val="24"/>
          <w:szCs w:val="24"/>
        </w:rPr>
        <w:t>Agency Staff:</w:t>
      </w:r>
      <w:r w:rsidR="00784E35">
        <w:rPr>
          <w:sz w:val="24"/>
          <w:szCs w:val="24"/>
        </w:rPr>
        <w:tab/>
      </w:r>
      <w:r w:rsidR="00525812">
        <w:rPr>
          <w:sz w:val="24"/>
          <w:szCs w:val="24"/>
        </w:rPr>
        <w:t>Dan Rivera, President and CEO</w:t>
      </w:r>
    </w:p>
    <w:p w14:paraId="13707C7D" w14:textId="43DD8AE1" w:rsidR="00A7516C" w:rsidRDefault="00A7516C" w:rsidP="00EF304C">
      <w:pPr>
        <w:tabs>
          <w:tab w:val="left" w:pos="2880"/>
        </w:tabs>
        <w:ind w:left="3240" w:hanging="3240"/>
        <w:jc w:val="both"/>
        <w:rPr>
          <w:sz w:val="24"/>
          <w:szCs w:val="24"/>
        </w:rPr>
      </w:pPr>
      <w:r>
        <w:rPr>
          <w:sz w:val="24"/>
          <w:szCs w:val="24"/>
        </w:rPr>
        <w:tab/>
        <w:t xml:space="preserve">Theresa Park, </w:t>
      </w:r>
      <w:r w:rsidR="00CD179B">
        <w:rPr>
          <w:sz w:val="24"/>
          <w:szCs w:val="24"/>
        </w:rPr>
        <w:t>SEVP and Deputy Director</w:t>
      </w:r>
    </w:p>
    <w:p w14:paraId="274F4031" w14:textId="77777777" w:rsidR="009003F0" w:rsidRDefault="009003F0" w:rsidP="00EF304C">
      <w:pPr>
        <w:tabs>
          <w:tab w:val="left" w:pos="2880"/>
        </w:tabs>
        <w:ind w:left="3240" w:hanging="3240"/>
        <w:jc w:val="both"/>
        <w:rPr>
          <w:sz w:val="24"/>
          <w:szCs w:val="24"/>
        </w:rPr>
      </w:pPr>
      <w:r>
        <w:rPr>
          <w:sz w:val="24"/>
          <w:szCs w:val="24"/>
        </w:rPr>
        <w:tab/>
        <w:t>Simon Gerlin, Chief Financial Officer</w:t>
      </w:r>
    </w:p>
    <w:p w14:paraId="23D7B32F" w14:textId="21EAC009" w:rsidR="00D16263" w:rsidRDefault="00D16263" w:rsidP="00EF304C">
      <w:pPr>
        <w:tabs>
          <w:tab w:val="left" w:pos="2880"/>
        </w:tabs>
        <w:ind w:left="3240" w:hanging="3240"/>
        <w:jc w:val="both"/>
        <w:rPr>
          <w:sz w:val="24"/>
          <w:szCs w:val="24"/>
        </w:rPr>
      </w:pPr>
      <w:r>
        <w:rPr>
          <w:sz w:val="24"/>
          <w:szCs w:val="24"/>
        </w:rPr>
        <w:tab/>
        <w:t>Ricks Frazier, General Counsel and Secretary</w:t>
      </w:r>
    </w:p>
    <w:p w14:paraId="45D5DD14" w14:textId="7A50C683" w:rsidR="00767EC1" w:rsidRDefault="00767EC1" w:rsidP="00EF304C">
      <w:pPr>
        <w:tabs>
          <w:tab w:val="left" w:pos="2880"/>
        </w:tabs>
        <w:ind w:left="3240" w:hanging="3240"/>
        <w:jc w:val="both"/>
        <w:rPr>
          <w:sz w:val="24"/>
          <w:szCs w:val="24"/>
        </w:rPr>
      </w:pPr>
      <w:r>
        <w:rPr>
          <w:sz w:val="24"/>
          <w:szCs w:val="24"/>
        </w:rPr>
        <w:tab/>
        <w:t>Laura Canter, EVP, Finance Programs</w:t>
      </w:r>
    </w:p>
    <w:p w14:paraId="225A2A29" w14:textId="7D869CF5" w:rsidR="00363845" w:rsidRDefault="00363845" w:rsidP="00EF304C">
      <w:pPr>
        <w:tabs>
          <w:tab w:val="left" w:pos="2880"/>
        </w:tabs>
        <w:ind w:left="3240" w:hanging="3240"/>
        <w:jc w:val="both"/>
        <w:rPr>
          <w:sz w:val="24"/>
          <w:szCs w:val="24"/>
        </w:rPr>
      </w:pPr>
      <w:r>
        <w:rPr>
          <w:sz w:val="24"/>
          <w:szCs w:val="24"/>
        </w:rPr>
        <w:tab/>
        <w:t>Jessica Strunkin, EVP, Devens</w:t>
      </w:r>
    </w:p>
    <w:p w14:paraId="64D0D672" w14:textId="77777777" w:rsidR="005543D5" w:rsidRDefault="005543D5" w:rsidP="00EF304C">
      <w:pPr>
        <w:tabs>
          <w:tab w:val="left" w:pos="2880"/>
        </w:tabs>
        <w:ind w:left="3240" w:hanging="3240"/>
        <w:jc w:val="both"/>
        <w:rPr>
          <w:sz w:val="24"/>
          <w:szCs w:val="24"/>
        </w:rPr>
      </w:pPr>
      <w:r>
        <w:rPr>
          <w:sz w:val="24"/>
          <w:szCs w:val="24"/>
        </w:rPr>
        <w:tab/>
        <w:t>Marcos Marrero, EVP, Community Development</w:t>
      </w:r>
    </w:p>
    <w:p w14:paraId="10A9C6A4" w14:textId="77777777" w:rsidR="00B73665" w:rsidRPr="009B059B" w:rsidRDefault="00B73665" w:rsidP="00EF304C">
      <w:pPr>
        <w:tabs>
          <w:tab w:val="left" w:pos="2880"/>
        </w:tabs>
        <w:ind w:left="3240" w:hanging="3240"/>
        <w:jc w:val="both"/>
        <w:rPr>
          <w:sz w:val="24"/>
          <w:szCs w:val="24"/>
        </w:rPr>
      </w:pPr>
      <w:r>
        <w:rPr>
          <w:sz w:val="24"/>
          <w:szCs w:val="24"/>
        </w:rPr>
        <w:tab/>
        <w:t>Tania Hartford, EVP, Operations and Chief of Staff</w:t>
      </w:r>
    </w:p>
    <w:p w14:paraId="2107C9F4" w14:textId="1397C051" w:rsidR="00936DCF" w:rsidRDefault="005543D5" w:rsidP="00EF304C">
      <w:pPr>
        <w:tabs>
          <w:tab w:val="left" w:pos="2880"/>
        </w:tabs>
        <w:jc w:val="both"/>
        <w:rPr>
          <w:sz w:val="24"/>
          <w:szCs w:val="24"/>
        </w:rPr>
      </w:pPr>
      <w:r>
        <w:rPr>
          <w:sz w:val="24"/>
          <w:szCs w:val="24"/>
        </w:rPr>
        <w:tab/>
      </w:r>
      <w:r w:rsidR="008056C7" w:rsidRPr="009B059B">
        <w:rPr>
          <w:sz w:val="24"/>
          <w:szCs w:val="24"/>
        </w:rPr>
        <w:t>Victoria Stratton, Recording Secretary</w:t>
      </w:r>
    </w:p>
    <w:p w14:paraId="49C74621" w14:textId="77777777" w:rsidR="00D30FAF" w:rsidRPr="007B3EE1" w:rsidRDefault="00D30FAF" w:rsidP="00EF304C">
      <w:pPr>
        <w:ind w:left="2880"/>
        <w:rPr>
          <w:sz w:val="24"/>
          <w:szCs w:val="24"/>
        </w:rPr>
      </w:pPr>
      <w:r w:rsidRPr="007B3EE1">
        <w:rPr>
          <w:sz w:val="24"/>
          <w:szCs w:val="24"/>
        </w:rPr>
        <w:t>John Ambold</w:t>
      </w:r>
    </w:p>
    <w:p w14:paraId="7CDA33AE" w14:textId="77777777" w:rsidR="00D30FAF" w:rsidRPr="007B3EE1" w:rsidRDefault="00D30FAF" w:rsidP="00EF304C">
      <w:pPr>
        <w:ind w:left="2880"/>
        <w:rPr>
          <w:sz w:val="24"/>
          <w:szCs w:val="24"/>
        </w:rPr>
      </w:pPr>
      <w:r w:rsidRPr="007B3EE1">
        <w:rPr>
          <w:sz w:val="24"/>
          <w:szCs w:val="24"/>
        </w:rPr>
        <w:t>Rob Anderson</w:t>
      </w:r>
    </w:p>
    <w:p w14:paraId="59FD964A" w14:textId="77777777" w:rsidR="00D30FAF" w:rsidRPr="007B3EE1" w:rsidRDefault="00D30FAF" w:rsidP="00EF304C">
      <w:pPr>
        <w:ind w:left="2880"/>
        <w:rPr>
          <w:sz w:val="24"/>
          <w:szCs w:val="24"/>
        </w:rPr>
      </w:pPr>
      <w:r w:rsidRPr="007B3EE1">
        <w:rPr>
          <w:sz w:val="24"/>
          <w:szCs w:val="24"/>
        </w:rPr>
        <w:t>Hillary Andrews</w:t>
      </w:r>
    </w:p>
    <w:p w14:paraId="707B8D4A" w14:textId="77777777" w:rsidR="00D30FAF" w:rsidRPr="007B3EE1" w:rsidRDefault="00D30FAF" w:rsidP="00EF304C">
      <w:pPr>
        <w:ind w:left="2880"/>
        <w:rPr>
          <w:sz w:val="24"/>
          <w:szCs w:val="24"/>
        </w:rPr>
      </w:pPr>
      <w:r w:rsidRPr="007B3EE1">
        <w:rPr>
          <w:sz w:val="24"/>
          <w:szCs w:val="24"/>
        </w:rPr>
        <w:t>Kelly Arvidson</w:t>
      </w:r>
    </w:p>
    <w:p w14:paraId="4EE84C1D" w14:textId="77777777" w:rsidR="00D30FAF" w:rsidRPr="007B3EE1" w:rsidRDefault="00D30FAF" w:rsidP="00EF304C">
      <w:pPr>
        <w:ind w:left="2880"/>
        <w:rPr>
          <w:sz w:val="24"/>
          <w:szCs w:val="24"/>
        </w:rPr>
      </w:pPr>
      <w:r w:rsidRPr="007B3EE1">
        <w:rPr>
          <w:sz w:val="24"/>
          <w:szCs w:val="24"/>
        </w:rPr>
        <w:t>David Bancroft</w:t>
      </w:r>
    </w:p>
    <w:p w14:paraId="40BCD4AB" w14:textId="140CEB83" w:rsidR="00D30FAF" w:rsidRDefault="00D30FAF" w:rsidP="00EF304C">
      <w:pPr>
        <w:ind w:left="2880"/>
        <w:rPr>
          <w:sz w:val="24"/>
          <w:szCs w:val="24"/>
        </w:rPr>
      </w:pPr>
      <w:r w:rsidRPr="007B3EE1">
        <w:rPr>
          <w:sz w:val="24"/>
          <w:szCs w:val="24"/>
        </w:rPr>
        <w:t>Naomi Baruch</w:t>
      </w:r>
    </w:p>
    <w:p w14:paraId="4EB3C24D" w14:textId="189DD321" w:rsidR="002E4409" w:rsidRPr="007B3EE1" w:rsidRDefault="002E4409" w:rsidP="00EF304C">
      <w:pPr>
        <w:ind w:left="2880"/>
        <w:rPr>
          <w:sz w:val="24"/>
          <w:szCs w:val="24"/>
        </w:rPr>
      </w:pPr>
      <w:r>
        <w:rPr>
          <w:sz w:val="24"/>
          <w:szCs w:val="24"/>
        </w:rPr>
        <w:t xml:space="preserve">Joseph </w:t>
      </w:r>
      <w:proofErr w:type="spellStart"/>
      <w:r>
        <w:rPr>
          <w:sz w:val="24"/>
          <w:szCs w:val="24"/>
        </w:rPr>
        <w:t>Bisceglia</w:t>
      </w:r>
      <w:proofErr w:type="spellEnd"/>
    </w:p>
    <w:p w14:paraId="27377FAF" w14:textId="77777777" w:rsidR="00D30FAF" w:rsidRPr="007B3EE1" w:rsidRDefault="00D30FAF" w:rsidP="00EF304C">
      <w:pPr>
        <w:ind w:left="2880"/>
        <w:rPr>
          <w:sz w:val="24"/>
          <w:szCs w:val="24"/>
        </w:rPr>
      </w:pPr>
      <w:r w:rsidRPr="007B3EE1">
        <w:rPr>
          <w:sz w:val="24"/>
          <w:szCs w:val="24"/>
        </w:rPr>
        <w:t>Mika Brewer</w:t>
      </w:r>
    </w:p>
    <w:p w14:paraId="172A3511" w14:textId="77777777" w:rsidR="00D30FAF" w:rsidRPr="007B3EE1" w:rsidRDefault="00D30FAF" w:rsidP="00EF304C">
      <w:pPr>
        <w:ind w:left="2880"/>
        <w:rPr>
          <w:sz w:val="24"/>
          <w:szCs w:val="24"/>
        </w:rPr>
      </w:pPr>
      <w:r w:rsidRPr="007B3EE1">
        <w:rPr>
          <w:sz w:val="24"/>
          <w:szCs w:val="24"/>
        </w:rPr>
        <w:t>Graeme Brown</w:t>
      </w:r>
    </w:p>
    <w:p w14:paraId="49429482" w14:textId="77777777" w:rsidR="00D30FAF" w:rsidRPr="007B3EE1" w:rsidRDefault="00D30FAF" w:rsidP="00EF304C">
      <w:pPr>
        <w:ind w:left="2880"/>
        <w:rPr>
          <w:sz w:val="24"/>
          <w:szCs w:val="24"/>
        </w:rPr>
      </w:pPr>
      <w:r w:rsidRPr="007B3EE1">
        <w:rPr>
          <w:sz w:val="24"/>
          <w:szCs w:val="24"/>
        </w:rPr>
        <w:t>Patricia Bungkadanara</w:t>
      </w:r>
    </w:p>
    <w:p w14:paraId="1A481612" w14:textId="77777777" w:rsidR="00D30FAF" w:rsidRPr="007B3EE1" w:rsidRDefault="00D30FAF" w:rsidP="00EF304C">
      <w:pPr>
        <w:ind w:left="2880"/>
        <w:rPr>
          <w:sz w:val="24"/>
          <w:szCs w:val="24"/>
        </w:rPr>
      </w:pPr>
      <w:r w:rsidRPr="007B3EE1">
        <w:rPr>
          <w:sz w:val="24"/>
          <w:szCs w:val="24"/>
        </w:rPr>
        <w:t>Sean Calnan</w:t>
      </w:r>
    </w:p>
    <w:p w14:paraId="5A837805" w14:textId="77777777" w:rsidR="00D30FAF" w:rsidRPr="007B3EE1" w:rsidRDefault="00D30FAF" w:rsidP="00EF304C">
      <w:pPr>
        <w:ind w:left="2880"/>
        <w:rPr>
          <w:sz w:val="24"/>
          <w:szCs w:val="24"/>
        </w:rPr>
      </w:pPr>
      <w:r w:rsidRPr="007B3EE1">
        <w:rPr>
          <w:sz w:val="24"/>
          <w:szCs w:val="24"/>
        </w:rPr>
        <w:t>Frank Canning</w:t>
      </w:r>
    </w:p>
    <w:p w14:paraId="00A03C99" w14:textId="77777777" w:rsidR="00D30FAF" w:rsidRPr="007B3EE1" w:rsidRDefault="00D30FAF" w:rsidP="00EF304C">
      <w:pPr>
        <w:ind w:left="2880"/>
        <w:rPr>
          <w:sz w:val="24"/>
          <w:szCs w:val="24"/>
        </w:rPr>
      </w:pPr>
      <w:r w:rsidRPr="007B3EE1">
        <w:rPr>
          <w:sz w:val="24"/>
          <w:szCs w:val="24"/>
        </w:rPr>
        <w:t xml:space="preserve">Robert </w:t>
      </w:r>
      <w:proofErr w:type="spellStart"/>
      <w:r w:rsidRPr="007B3EE1">
        <w:rPr>
          <w:sz w:val="24"/>
          <w:szCs w:val="24"/>
        </w:rPr>
        <w:t>Carley</w:t>
      </w:r>
      <w:proofErr w:type="spellEnd"/>
    </w:p>
    <w:p w14:paraId="1E4178D3" w14:textId="77777777" w:rsidR="00D30FAF" w:rsidRPr="007B3EE1" w:rsidRDefault="00D30FAF" w:rsidP="00EF304C">
      <w:pPr>
        <w:ind w:left="2880"/>
        <w:rPr>
          <w:sz w:val="24"/>
          <w:szCs w:val="24"/>
        </w:rPr>
      </w:pPr>
      <w:proofErr w:type="spellStart"/>
      <w:r w:rsidRPr="007B3EE1">
        <w:rPr>
          <w:sz w:val="24"/>
          <w:szCs w:val="24"/>
        </w:rPr>
        <w:t>Onix</w:t>
      </w:r>
      <w:proofErr w:type="spellEnd"/>
      <w:r w:rsidRPr="007B3EE1">
        <w:rPr>
          <w:sz w:val="24"/>
          <w:szCs w:val="24"/>
        </w:rPr>
        <w:t xml:space="preserve"> Castro</w:t>
      </w:r>
    </w:p>
    <w:p w14:paraId="50C4F5D1" w14:textId="77777777" w:rsidR="00D30FAF" w:rsidRPr="007B3EE1" w:rsidRDefault="00D30FAF" w:rsidP="00EF304C">
      <w:pPr>
        <w:ind w:left="2880"/>
        <w:rPr>
          <w:sz w:val="24"/>
          <w:szCs w:val="24"/>
        </w:rPr>
      </w:pPr>
      <w:r w:rsidRPr="007B3EE1">
        <w:rPr>
          <w:sz w:val="24"/>
          <w:szCs w:val="24"/>
        </w:rPr>
        <w:lastRenderedPageBreak/>
        <w:t>Steve Chilton</w:t>
      </w:r>
    </w:p>
    <w:p w14:paraId="2F173CFD" w14:textId="77777777" w:rsidR="00D30FAF" w:rsidRPr="007B3EE1" w:rsidRDefault="00D30FAF" w:rsidP="00EF304C">
      <w:pPr>
        <w:ind w:left="2880"/>
        <w:rPr>
          <w:sz w:val="24"/>
          <w:szCs w:val="24"/>
        </w:rPr>
      </w:pPr>
      <w:r w:rsidRPr="007B3EE1">
        <w:rPr>
          <w:sz w:val="24"/>
          <w:szCs w:val="24"/>
        </w:rPr>
        <w:t>Laura Christopher</w:t>
      </w:r>
    </w:p>
    <w:p w14:paraId="298B80D7" w14:textId="77777777" w:rsidR="00D30FAF" w:rsidRPr="007B3EE1" w:rsidRDefault="00D30FAF" w:rsidP="00EF304C">
      <w:pPr>
        <w:ind w:left="2880"/>
        <w:rPr>
          <w:sz w:val="24"/>
          <w:szCs w:val="24"/>
        </w:rPr>
      </w:pPr>
      <w:r w:rsidRPr="007B3EE1">
        <w:rPr>
          <w:sz w:val="24"/>
          <w:szCs w:val="24"/>
        </w:rPr>
        <w:t>Jennifer Cohen</w:t>
      </w:r>
    </w:p>
    <w:p w14:paraId="67DA8428" w14:textId="77777777" w:rsidR="00D30FAF" w:rsidRPr="007B3EE1" w:rsidRDefault="00D30FAF" w:rsidP="00EF304C">
      <w:pPr>
        <w:ind w:left="2880"/>
        <w:rPr>
          <w:sz w:val="24"/>
          <w:szCs w:val="24"/>
        </w:rPr>
      </w:pPr>
      <w:r w:rsidRPr="007B3EE1">
        <w:rPr>
          <w:sz w:val="24"/>
          <w:szCs w:val="24"/>
        </w:rPr>
        <w:t>Sheri Corbeil</w:t>
      </w:r>
    </w:p>
    <w:p w14:paraId="450CDA62" w14:textId="77777777" w:rsidR="00D30FAF" w:rsidRPr="007B3EE1" w:rsidRDefault="00D30FAF" w:rsidP="00EF304C">
      <w:pPr>
        <w:ind w:left="2880"/>
        <w:rPr>
          <w:sz w:val="24"/>
          <w:szCs w:val="24"/>
        </w:rPr>
      </w:pPr>
      <w:r w:rsidRPr="007B3EE1">
        <w:rPr>
          <w:sz w:val="24"/>
          <w:szCs w:val="24"/>
        </w:rPr>
        <w:t>Julie Cowan</w:t>
      </w:r>
    </w:p>
    <w:p w14:paraId="1922B201" w14:textId="77777777" w:rsidR="00D30FAF" w:rsidRPr="007B3EE1" w:rsidRDefault="00D30FAF" w:rsidP="00EF304C">
      <w:pPr>
        <w:ind w:left="2880"/>
        <w:rPr>
          <w:sz w:val="24"/>
          <w:szCs w:val="24"/>
        </w:rPr>
      </w:pPr>
      <w:r w:rsidRPr="007B3EE1">
        <w:rPr>
          <w:sz w:val="24"/>
          <w:szCs w:val="24"/>
        </w:rPr>
        <w:t xml:space="preserve">Mary Ellen </w:t>
      </w:r>
      <w:proofErr w:type="spellStart"/>
      <w:r w:rsidRPr="007B3EE1">
        <w:rPr>
          <w:sz w:val="24"/>
          <w:szCs w:val="24"/>
        </w:rPr>
        <w:t>DeFrias</w:t>
      </w:r>
      <w:proofErr w:type="spellEnd"/>
    </w:p>
    <w:p w14:paraId="63138004" w14:textId="77777777" w:rsidR="00D30FAF" w:rsidRPr="007B3EE1" w:rsidRDefault="00D30FAF" w:rsidP="00EF304C">
      <w:pPr>
        <w:ind w:left="2880"/>
        <w:rPr>
          <w:sz w:val="24"/>
          <w:szCs w:val="24"/>
        </w:rPr>
      </w:pPr>
      <w:r w:rsidRPr="007B3EE1">
        <w:rPr>
          <w:sz w:val="24"/>
          <w:szCs w:val="24"/>
        </w:rPr>
        <w:t>Meg Delorier</w:t>
      </w:r>
    </w:p>
    <w:p w14:paraId="7E23075F" w14:textId="77777777" w:rsidR="00D30FAF" w:rsidRPr="007B3EE1" w:rsidRDefault="00D30FAF" w:rsidP="00EF304C">
      <w:pPr>
        <w:ind w:left="2880"/>
        <w:rPr>
          <w:sz w:val="24"/>
          <w:szCs w:val="24"/>
        </w:rPr>
      </w:pPr>
      <w:r w:rsidRPr="007B3EE1">
        <w:rPr>
          <w:sz w:val="24"/>
          <w:szCs w:val="24"/>
        </w:rPr>
        <w:t>Brenda Doherty</w:t>
      </w:r>
    </w:p>
    <w:p w14:paraId="20DEB343" w14:textId="77777777" w:rsidR="00D30FAF" w:rsidRPr="007B3EE1" w:rsidRDefault="00D30FAF" w:rsidP="00EF304C">
      <w:pPr>
        <w:ind w:left="2880"/>
        <w:rPr>
          <w:sz w:val="24"/>
          <w:szCs w:val="24"/>
        </w:rPr>
      </w:pPr>
      <w:r w:rsidRPr="007B3EE1">
        <w:rPr>
          <w:sz w:val="24"/>
          <w:szCs w:val="24"/>
        </w:rPr>
        <w:t>Carol Edwards</w:t>
      </w:r>
    </w:p>
    <w:p w14:paraId="1A8FCC9C" w14:textId="77777777" w:rsidR="00D30FAF" w:rsidRPr="007B3EE1" w:rsidRDefault="00D30FAF" w:rsidP="00EF304C">
      <w:pPr>
        <w:ind w:left="2880"/>
        <w:rPr>
          <w:sz w:val="24"/>
          <w:szCs w:val="24"/>
        </w:rPr>
      </w:pPr>
      <w:r w:rsidRPr="007B3EE1">
        <w:rPr>
          <w:sz w:val="24"/>
          <w:szCs w:val="24"/>
        </w:rPr>
        <w:t>Mike Galligan</w:t>
      </w:r>
    </w:p>
    <w:p w14:paraId="19A94A27" w14:textId="77777777" w:rsidR="00D30FAF" w:rsidRPr="007B3EE1" w:rsidRDefault="00D30FAF" w:rsidP="00EF304C">
      <w:pPr>
        <w:ind w:left="2880"/>
        <w:rPr>
          <w:sz w:val="24"/>
          <w:szCs w:val="24"/>
        </w:rPr>
      </w:pPr>
      <w:r w:rsidRPr="007B3EE1">
        <w:rPr>
          <w:sz w:val="24"/>
          <w:szCs w:val="24"/>
        </w:rPr>
        <w:t xml:space="preserve">Nick </w:t>
      </w:r>
      <w:proofErr w:type="spellStart"/>
      <w:r w:rsidRPr="007B3EE1">
        <w:rPr>
          <w:sz w:val="24"/>
          <w:szCs w:val="24"/>
        </w:rPr>
        <w:t>Giaquinto</w:t>
      </w:r>
      <w:proofErr w:type="spellEnd"/>
    </w:p>
    <w:p w14:paraId="0E8E669B" w14:textId="77777777" w:rsidR="00D30FAF" w:rsidRPr="007B3EE1" w:rsidRDefault="00D30FAF" w:rsidP="00EF304C">
      <w:pPr>
        <w:ind w:left="2880"/>
        <w:rPr>
          <w:sz w:val="24"/>
          <w:szCs w:val="24"/>
        </w:rPr>
      </w:pPr>
      <w:r w:rsidRPr="007B3EE1">
        <w:rPr>
          <w:sz w:val="24"/>
          <w:szCs w:val="24"/>
        </w:rPr>
        <w:t>Amanda Gregoire</w:t>
      </w:r>
    </w:p>
    <w:p w14:paraId="0802F0C6" w14:textId="77777777" w:rsidR="00D30FAF" w:rsidRPr="007B3EE1" w:rsidRDefault="00D30FAF" w:rsidP="00EF304C">
      <w:pPr>
        <w:ind w:left="2880"/>
        <w:rPr>
          <w:sz w:val="24"/>
          <w:szCs w:val="24"/>
        </w:rPr>
      </w:pPr>
      <w:r w:rsidRPr="007B3EE1">
        <w:rPr>
          <w:sz w:val="24"/>
          <w:szCs w:val="24"/>
        </w:rPr>
        <w:t>Rich Griffin</w:t>
      </w:r>
    </w:p>
    <w:p w14:paraId="73DB92B3" w14:textId="77777777" w:rsidR="00D30FAF" w:rsidRPr="007B3EE1" w:rsidRDefault="00D30FAF" w:rsidP="00EF304C">
      <w:pPr>
        <w:ind w:left="2880"/>
        <w:rPr>
          <w:sz w:val="24"/>
          <w:szCs w:val="24"/>
        </w:rPr>
      </w:pPr>
      <w:r w:rsidRPr="007B3EE1">
        <w:rPr>
          <w:sz w:val="24"/>
          <w:szCs w:val="24"/>
        </w:rPr>
        <w:t>Joseph Grivers</w:t>
      </w:r>
    </w:p>
    <w:p w14:paraId="4997D4C3" w14:textId="77777777" w:rsidR="00D30FAF" w:rsidRPr="007B3EE1" w:rsidRDefault="00D30FAF" w:rsidP="00EF304C">
      <w:pPr>
        <w:ind w:left="2880"/>
        <w:rPr>
          <w:sz w:val="24"/>
          <w:szCs w:val="24"/>
        </w:rPr>
      </w:pPr>
      <w:r w:rsidRPr="007B3EE1">
        <w:rPr>
          <w:sz w:val="24"/>
          <w:szCs w:val="24"/>
        </w:rPr>
        <w:t>Roy Herzig</w:t>
      </w:r>
    </w:p>
    <w:p w14:paraId="60CA20DE" w14:textId="77777777" w:rsidR="00D30FAF" w:rsidRPr="007B3EE1" w:rsidRDefault="00D30FAF" w:rsidP="00EF304C">
      <w:pPr>
        <w:ind w:left="2880"/>
        <w:rPr>
          <w:sz w:val="24"/>
          <w:szCs w:val="24"/>
        </w:rPr>
      </w:pPr>
      <w:r w:rsidRPr="007B3EE1">
        <w:rPr>
          <w:sz w:val="24"/>
          <w:szCs w:val="24"/>
        </w:rPr>
        <w:t>Tonya Ingram</w:t>
      </w:r>
    </w:p>
    <w:p w14:paraId="455BD14B" w14:textId="77777777" w:rsidR="00D30FAF" w:rsidRPr="007B3EE1" w:rsidRDefault="00D30FAF" w:rsidP="00EF304C">
      <w:pPr>
        <w:ind w:left="2880"/>
        <w:rPr>
          <w:sz w:val="24"/>
          <w:szCs w:val="24"/>
        </w:rPr>
      </w:pPr>
      <w:r w:rsidRPr="007B3EE1">
        <w:rPr>
          <w:sz w:val="24"/>
          <w:szCs w:val="24"/>
        </w:rPr>
        <w:t xml:space="preserve">Lisa </w:t>
      </w:r>
      <w:proofErr w:type="spellStart"/>
      <w:r w:rsidRPr="007B3EE1">
        <w:rPr>
          <w:sz w:val="24"/>
          <w:szCs w:val="24"/>
        </w:rPr>
        <w:t>Kalinowski</w:t>
      </w:r>
      <w:proofErr w:type="spellEnd"/>
    </w:p>
    <w:p w14:paraId="6E79129E" w14:textId="77777777" w:rsidR="00D30FAF" w:rsidRPr="007B3EE1" w:rsidRDefault="00D30FAF" w:rsidP="00EF304C">
      <w:pPr>
        <w:ind w:left="2880"/>
        <w:rPr>
          <w:sz w:val="24"/>
          <w:szCs w:val="24"/>
        </w:rPr>
      </w:pPr>
      <w:r w:rsidRPr="007B3EE1">
        <w:rPr>
          <w:sz w:val="24"/>
          <w:szCs w:val="24"/>
        </w:rPr>
        <w:t>Jane Kaminski</w:t>
      </w:r>
    </w:p>
    <w:p w14:paraId="35CC3893" w14:textId="77777777" w:rsidR="00D30FAF" w:rsidRPr="007B3EE1" w:rsidRDefault="00D30FAF" w:rsidP="00EF304C">
      <w:pPr>
        <w:ind w:left="2880"/>
        <w:rPr>
          <w:sz w:val="24"/>
          <w:szCs w:val="24"/>
        </w:rPr>
      </w:pPr>
      <w:r w:rsidRPr="007B3EE1">
        <w:rPr>
          <w:sz w:val="24"/>
          <w:szCs w:val="24"/>
        </w:rPr>
        <w:t>Dena Kavanagh</w:t>
      </w:r>
    </w:p>
    <w:p w14:paraId="76A33EEF" w14:textId="77777777" w:rsidR="00D30FAF" w:rsidRPr="007B3EE1" w:rsidRDefault="00D30FAF" w:rsidP="00EF304C">
      <w:pPr>
        <w:ind w:left="2880"/>
        <w:rPr>
          <w:sz w:val="24"/>
          <w:szCs w:val="24"/>
        </w:rPr>
      </w:pPr>
      <w:r w:rsidRPr="007B3EE1">
        <w:rPr>
          <w:sz w:val="24"/>
          <w:szCs w:val="24"/>
        </w:rPr>
        <w:t>Brett Kimball</w:t>
      </w:r>
    </w:p>
    <w:p w14:paraId="6FB2475D" w14:textId="77777777" w:rsidR="00D30FAF" w:rsidRPr="007B3EE1" w:rsidRDefault="00D30FAF" w:rsidP="00EF304C">
      <w:pPr>
        <w:ind w:left="2880"/>
        <w:rPr>
          <w:sz w:val="24"/>
          <w:szCs w:val="24"/>
        </w:rPr>
      </w:pPr>
      <w:r w:rsidRPr="007B3EE1">
        <w:rPr>
          <w:sz w:val="24"/>
          <w:szCs w:val="24"/>
        </w:rPr>
        <w:t>Connie Kirby</w:t>
      </w:r>
    </w:p>
    <w:p w14:paraId="2568B465" w14:textId="77777777" w:rsidR="00D30FAF" w:rsidRPr="007B3EE1" w:rsidRDefault="00D30FAF" w:rsidP="00EF304C">
      <w:pPr>
        <w:ind w:left="2880"/>
        <w:rPr>
          <w:sz w:val="24"/>
          <w:szCs w:val="24"/>
        </w:rPr>
      </w:pPr>
      <w:r w:rsidRPr="007B3EE1">
        <w:rPr>
          <w:sz w:val="24"/>
          <w:szCs w:val="24"/>
        </w:rPr>
        <w:t>Noah Koretz</w:t>
      </w:r>
    </w:p>
    <w:p w14:paraId="3CDD590A" w14:textId="77777777" w:rsidR="00D30FAF" w:rsidRPr="007B3EE1" w:rsidRDefault="00D30FAF" w:rsidP="00EF304C">
      <w:pPr>
        <w:ind w:left="2880"/>
        <w:rPr>
          <w:sz w:val="24"/>
          <w:szCs w:val="24"/>
        </w:rPr>
      </w:pPr>
      <w:proofErr w:type="spellStart"/>
      <w:r w:rsidRPr="007B3EE1">
        <w:rPr>
          <w:sz w:val="24"/>
          <w:szCs w:val="24"/>
        </w:rPr>
        <w:t>Nivi</w:t>
      </w:r>
      <w:proofErr w:type="spellEnd"/>
      <w:r w:rsidRPr="007B3EE1">
        <w:rPr>
          <w:sz w:val="24"/>
          <w:szCs w:val="24"/>
        </w:rPr>
        <w:t xml:space="preserve"> </w:t>
      </w:r>
      <w:proofErr w:type="spellStart"/>
      <w:r w:rsidRPr="007B3EE1">
        <w:rPr>
          <w:sz w:val="24"/>
          <w:szCs w:val="24"/>
        </w:rPr>
        <w:t>Kumari</w:t>
      </w:r>
      <w:proofErr w:type="spellEnd"/>
    </w:p>
    <w:p w14:paraId="12ADA004" w14:textId="77777777" w:rsidR="00D30FAF" w:rsidRPr="007B3EE1" w:rsidRDefault="00D30FAF" w:rsidP="00EF304C">
      <w:pPr>
        <w:ind w:left="2880"/>
        <w:rPr>
          <w:sz w:val="24"/>
          <w:szCs w:val="24"/>
        </w:rPr>
      </w:pPr>
      <w:r w:rsidRPr="007B3EE1">
        <w:rPr>
          <w:sz w:val="24"/>
          <w:szCs w:val="24"/>
        </w:rPr>
        <w:t>Orlando Lewis</w:t>
      </w:r>
    </w:p>
    <w:p w14:paraId="29E06297" w14:textId="77777777" w:rsidR="00D30FAF" w:rsidRPr="007B3EE1" w:rsidRDefault="00D30FAF" w:rsidP="00EF304C">
      <w:pPr>
        <w:ind w:left="2880"/>
        <w:rPr>
          <w:sz w:val="24"/>
          <w:szCs w:val="24"/>
        </w:rPr>
      </w:pPr>
      <w:r w:rsidRPr="007B3EE1">
        <w:rPr>
          <w:sz w:val="24"/>
          <w:szCs w:val="24"/>
        </w:rPr>
        <w:t>Alejandro Lopez</w:t>
      </w:r>
    </w:p>
    <w:p w14:paraId="203309FB" w14:textId="77777777" w:rsidR="00D30FAF" w:rsidRPr="007B3EE1" w:rsidRDefault="00D30FAF" w:rsidP="00EF304C">
      <w:pPr>
        <w:ind w:left="2880"/>
        <w:rPr>
          <w:sz w:val="24"/>
          <w:szCs w:val="24"/>
        </w:rPr>
      </w:pPr>
      <w:r w:rsidRPr="007B3EE1">
        <w:rPr>
          <w:sz w:val="24"/>
          <w:szCs w:val="24"/>
        </w:rPr>
        <w:t>John Marc</w:t>
      </w:r>
      <w:r>
        <w:rPr>
          <w:sz w:val="24"/>
          <w:szCs w:val="24"/>
        </w:rPr>
        <w:t>-</w:t>
      </w:r>
      <w:r w:rsidRPr="007B3EE1">
        <w:rPr>
          <w:sz w:val="24"/>
          <w:szCs w:val="24"/>
        </w:rPr>
        <w:t>Aurele</w:t>
      </w:r>
    </w:p>
    <w:p w14:paraId="6112B4D4" w14:textId="77777777" w:rsidR="00D30FAF" w:rsidRPr="007B3EE1" w:rsidRDefault="00D30FAF" w:rsidP="00EF304C">
      <w:pPr>
        <w:ind w:left="2880"/>
        <w:rPr>
          <w:sz w:val="24"/>
          <w:szCs w:val="24"/>
        </w:rPr>
      </w:pPr>
      <w:r w:rsidRPr="007B3EE1">
        <w:rPr>
          <w:sz w:val="24"/>
          <w:szCs w:val="24"/>
        </w:rPr>
        <w:t>Marianna McCormick</w:t>
      </w:r>
    </w:p>
    <w:p w14:paraId="25B01045" w14:textId="77777777" w:rsidR="00D30FAF" w:rsidRPr="007B3EE1" w:rsidRDefault="00D30FAF" w:rsidP="00EF304C">
      <w:pPr>
        <w:ind w:left="2880"/>
        <w:rPr>
          <w:sz w:val="24"/>
          <w:szCs w:val="24"/>
        </w:rPr>
      </w:pPr>
      <w:r w:rsidRPr="007B3EE1">
        <w:rPr>
          <w:sz w:val="24"/>
          <w:szCs w:val="24"/>
        </w:rPr>
        <w:t>Mike Mitchell</w:t>
      </w:r>
    </w:p>
    <w:p w14:paraId="6E6CE614" w14:textId="77777777" w:rsidR="00D30FAF" w:rsidRPr="007B3EE1" w:rsidRDefault="00D30FAF" w:rsidP="00EF304C">
      <w:pPr>
        <w:ind w:left="2880"/>
        <w:rPr>
          <w:sz w:val="24"/>
          <w:szCs w:val="24"/>
        </w:rPr>
      </w:pPr>
      <w:r w:rsidRPr="007B3EE1">
        <w:rPr>
          <w:sz w:val="24"/>
          <w:szCs w:val="24"/>
        </w:rPr>
        <w:t xml:space="preserve">Matthew </w:t>
      </w:r>
      <w:proofErr w:type="spellStart"/>
      <w:r w:rsidRPr="007B3EE1">
        <w:rPr>
          <w:sz w:val="24"/>
          <w:szCs w:val="24"/>
        </w:rPr>
        <w:t>Mogavero</w:t>
      </w:r>
      <w:proofErr w:type="spellEnd"/>
    </w:p>
    <w:p w14:paraId="62C38440" w14:textId="77777777" w:rsidR="00D30FAF" w:rsidRPr="007B3EE1" w:rsidRDefault="00D30FAF" w:rsidP="00EF304C">
      <w:pPr>
        <w:ind w:left="2880"/>
        <w:rPr>
          <w:sz w:val="24"/>
          <w:szCs w:val="24"/>
        </w:rPr>
      </w:pPr>
      <w:r w:rsidRPr="007B3EE1">
        <w:rPr>
          <w:sz w:val="24"/>
          <w:szCs w:val="24"/>
        </w:rPr>
        <w:t>Jim Moore</w:t>
      </w:r>
    </w:p>
    <w:p w14:paraId="01B5762D" w14:textId="77777777" w:rsidR="00D30FAF" w:rsidRPr="007B3EE1" w:rsidRDefault="00D30FAF" w:rsidP="00EF304C">
      <w:pPr>
        <w:ind w:left="2880"/>
        <w:rPr>
          <w:sz w:val="24"/>
          <w:szCs w:val="24"/>
        </w:rPr>
      </w:pPr>
      <w:r w:rsidRPr="007B3EE1">
        <w:rPr>
          <w:sz w:val="24"/>
          <w:szCs w:val="24"/>
        </w:rPr>
        <w:t>Ben Murphy</w:t>
      </w:r>
    </w:p>
    <w:p w14:paraId="2983578B" w14:textId="77777777" w:rsidR="00D30FAF" w:rsidRPr="007B3EE1" w:rsidRDefault="00D30FAF" w:rsidP="00EF304C">
      <w:pPr>
        <w:ind w:left="2880"/>
        <w:rPr>
          <w:sz w:val="24"/>
          <w:szCs w:val="24"/>
        </w:rPr>
      </w:pPr>
      <w:r w:rsidRPr="007B3EE1">
        <w:rPr>
          <w:sz w:val="24"/>
          <w:szCs w:val="24"/>
        </w:rPr>
        <w:t xml:space="preserve">Leigh </w:t>
      </w:r>
      <w:proofErr w:type="spellStart"/>
      <w:r w:rsidRPr="007B3EE1">
        <w:rPr>
          <w:sz w:val="24"/>
          <w:szCs w:val="24"/>
        </w:rPr>
        <w:t>Natola</w:t>
      </w:r>
      <w:proofErr w:type="spellEnd"/>
    </w:p>
    <w:p w14:paraId="2EC23602" w14:textId="77777777" w:rsidR="00D30FAF" w:rsidRPr="007B3EE1" w:rsidRDefault="00D30FAF" w:rsidP="00EF304C">
      <w:pPr>
        <w:ind w:left="2880"/>
        <w:rPr>
          <w:sz w:val="24"/>
          <w:szCs w:val="24"/>
        </w:rPr>
      </w:pPr>
      <w:r w:rsidRPr="007B3EE1">
        <w:rPr>
          <w:sz w:val="24"/>
          <w:szCs w:val="24"/>
        </w:rPr>
        <w:t xml:space="preserve">Jan </w:t>
      </w:r>
      <w:proofErr w:type="spellStart"/>
      <w:r w:rsidRPr="007B3EE1">
        <w:rPr>
          <w:sz w:val="24"/>
          <w:szCs w:val="24"/>
        </w:rPr>
        <w:t>Nuzzolo</w:t>
      </w:r>
      <w:proofErr w:type="spellEnd"/>
    </w:p>
    <w:p w14:paraId="6B9EB248" w14:textId="77777777" w:rsidR="00D30FAF" w:rsidRPr="007B3EE1" w:rsidRDefault="00D30FAF" w:rsidP="00EF304C">
      <w:pPr>
        <w:ind w:left="2880"/>
        <w:rPr>
          <w:sz w:val="24"/>
          <w:szCs w:val="24"/>
        </w:rPr>
      </w:pPr>
      <w:r w:rsidRPr="007B3EE1">
        <w:rPr>
          <w:sz w:val="24"/>
          <w:szCs w:val="24"/>
        </w:rPr>
        <w:t>Claire O</w:t>
      </w:r>
      <w:r>
        <w:rPr>
          <w:sz w:val="24"/>
          <w:szCs w:val="24"/>
        </w:rPr>
        <w:t>’</w:t>
      </w:r>
      <w:r w:rsidRPr="007B3EE1">
        <w:rPr>
          <w:sz w:val="24"/>
          <w:szCs w:val="24"/>
        </w:rPr>
        <w:t>Neill</w:t>
      </w:r>
    </w:p>
    <w:p w14:paraId="422A5FE7" w14:textId="77777777" w:rsidR="00D30FAF" w:rsidRPr="007B3EE1" w:rsidRDefault="00D30FAF" w:rsidP="00EF304C">
      <w:pPr>
        <w:ind w:left="2880"/>
        <w:rPr>
          <w:sz w:val="24"/>
          <w:szCs w:val="24"/>
        </w:rPr>
      </w:pPr>
      <w:r w:rsidRPr="007B3EE1">
        <w:rPr>
          <w:sz w:val="24"/>
          <w:szCs w:val="24"/>
        </w:rPr>
        <w:t xml:space="preserve">Jay </w:t>
      </w:r>
      <w:proofErr w:type="spellStart"/>
      <w:r w:rsidRPr="007B3EE1">
        <w:rPr>
          <w:sz w:val="24"/>
          <w:szCs w:val="24"/>
        </w:rPr>
        <w:t>Pateakos</w:t>
      </w:r>
      <w:proofErr w:type="spellEnd"/>
      <w:r w:rsidRPr="007B3EE1">
        <w:rPr>
          <w:sz w:val="24"/>
          <w:szCs w:val="24"/>
        </w:rPr>
        <w:t xml:space="preserve"> </w:t>
      </w:r>
    </w:p>
    <w:p w14:paraId="6EAE028C" w14:textId="77777777" w:rsidR="00D30FAF" w:rsidRPr="007B3EE1" w:rsidRDefault="00D30FAF" w:rsidP="00EF304C">
      <w:pPr>
        <w:ind w:left="2880"/>
        <w:rPr>
          <w:sz w:val="24"/>
          <w:szCs w:val="24"/>
        </w:rPr>
      </w:pPr>
      <w:r w:rsidRPr="007B3EE1">
        <w:rPr>
          <w:sz w:val="24"/>
          <w:szCs w:val="24"/>
        </w:rPr>
        <w:t>Doug Robinson</w:t>
      </w:r>
    </w:p>
    <w:p w14:paraId="24A4A8B3" w14:textId="77777777" w:rsidR="00D30FAF" w:rsidRPr="007B3EE1" w:rsidRDefault="00D30FAF" w:rsidP="00EF304C">
      <w:pPr>
        <w:ind w:left="2880"/>
        <w:rPr>
          <w:sz w:val="24"/>
          <w:szCs w:val="24"/>
        </w:rPr>
      </w:pPr>
      <w:r w:rsidRPr="007B3EE1">
        <w:rPr>
          <w:sz w:val="24"/>
          <w:szCs w:val="24"/>
        </w:rPr>
        <w:t>Anabelle Rondon</w:t>
      </w:r>
    </w:p>
    <w:p w14:paraId="5BE8ADF9" w14:textId="77777777" w:rsidR="00D30FAF" w:rsidRPr="007B3EE1" w:rsidRDefault="00D30FAF" w:rsidP="00EF304C">
      <w:pPr>
        <w:ind w:left="2880"/>
        <w:rPr>
          <w:sz w:val="24"/>
          <w:szCs w:val="24"/>
        </w:rPr>
      </w:pPr>
      <w:r w:rsidRPr="007B3EE1">
        <w:rPr>
          <w:sz w:val="24"/>
          <w:szCs w:val="24"/>
        </w:rPr>
        <w:t>Kelsey Schiller</w:t>
      </w:r>
    </w:p>
    <w:p w14:paraId="08670639" w14:textId="77777777" w:rsidR="00D30FAF" w:rsidRPr="007B3EE1" w:rsidRDefault="00D30FAF" w:rsidP="00EF304C">
      <w:pPr>
        <w:ind w:left="2880"/>
        <w:rPr>
          <w:sz w:val="24"/>
          <w:szCs w:val="24"/>
        </w:rPr>
      </w:pPr>
      <w:r w:rsidRPr="007B3EE1">
        <w:rPr>
          <w:sz w:val="24"/>
          <w:szCs w:val="24"/>
        </w:rPr>
        <w:t xml:space="preserve">Robert </w:t>
      </w:r>
      <w:proofErr w:type="spellStart"/>
      <w:r w:rsidRPr="007B3EE1">
        <w:rPr>
          <w:sz w:val="24"/>
          <w:szCs w:val="24"/>
        </w:rPr>
        <w:t>Seega</w:t>
      </w:r>
      <w:proofErr w:type="spellEnd"/>
    </w:p>
    <w:p w14:paraId="7366673C" w14:textId="77777777" w:rsidR="00D30FAF" w:rsidRPr="007B3EE1" w:rsidRDefault="00D30FAF" w:rsidP="00EF304C">
      <w:pPr>
        <w:ind w:left="2880"/>
        <w:rPr>
          <w:sz w:val="24"/>
          <w:szCs w:val="24"/>
        </w:rPr>
      </w:pPr>
      <w:r w:rsidRPr="007B3EE1">
        <w:rPr>
          <w:sz w:val="24"/>
          <w:szCs w:val="24"/>
        </w:rPr>
        <w:t>Simmee Silton</w:t>
      </w:r>
    </w:p>
    <w:p w14:paraId="3A936148" w14:textId="77777777" w:rsidR="00D30FAF" w:rsidRPr="007B3EE1" w:rsidRDefault="00D30FAF" w:rsidP="00EF304C">
      <w:pPr>
        <w:ind w:left="2880"/>
        <w:rPr>
          <w:sz w:val="24"/>
          <w:szCs w:val="24"/>
        </w:rPr>
      </w:pPr>
      <w:r w:rsidRPr="007B3EE1">
        <w:rPr>
          <w:sz w:val="24"/>
          <w:szCs w:val="24"/>
        </w:rPr>
        <w:t>Ed Starzec</w:t>
      </w:r>
    </w:p>
    <w:p w14:paraId="4307E3FE" w14:textId="77777777" w:rsidR="00D30FAF" w:rsidRPr="007B3EE1" w:rsidRDefault="00D30FAF" w:rsidP="00EF304C">
      <w:pPr>
        <w:ind w:left="2880"/>
        <w:rPr>
          <w:sz w:val="24"/>
          <w:szCs w:val="24"/>
        </w:rPr>
      </w:pPr>
      <w:r w:rsidRPr="007B3EE1">
        <w:rPr>
          <w:sz w:val="24"/>
          <w:szCs w:val="24"/>
        </w:rPr>
        <w:t>Rebecca Sullivan</w:t>
      </w:r>
    </w:p>
    <w:p w14:paraId="20C26323" w14:textId="77777777" w:rsidR="00D30FAF" w:rsidRPr="007B3EE1" w:rsidRDefault="00D30FAF" w:rsidP="00EF304C">
      <w:pPr>
        <w:ind w:left="2880"/>
        <w:rPr>
          <w:sz w:val="24"/>
          <w:szCs w:val="24"/>
        </w:rPr>
      </w:pPr>
      <w:r w:rsidRPr="007B3EE1">
        <w:rPr>
          <w:sz w:val="24"/>
          <w:szCs w:val="24"/>
        </w:rPr>
        <w:t>Nathaniel Thomas</w:t>
      </w:r>
    </w:p>
    <w:p w14:paraId="5C6203B7" w14:textId="77777777" w:rsidR="00D30FAF" w:rsidRPr="007B3EE1" w:rsidRDefault="00D30FAF" w:rsidP="00EF304C">
      <w:pPr>
        <w:ind w:left="2880"/>
        <w:rPr>
          <w:sz w:val="24"/>
          <w:szCs w:val="24"/>
        </w:rPr>
      </w:pPr>
      <w:proofErr w:type="spellStart"/>
      <w:r w:rsidRPr="007B3EE1">
        <w:rPr>
          <w:sz w:val="24"/>
          <w:szCs w:val="24"/>
        </w:rPr>
        <w:t>Cyndy</w:t>
      </w:r>
      <w:proofErr w:type="spellEnd"/>
      <w:r w:rsidRPr="007B3EE1">
        <w:rPr>
          <w:sz w:val="24"/>
          <w:szCs w:val="24"/>
        </w:rPr>
        <w:t xml:space="preserve"> Tonucci</w:t>
      </w:r>
    </w:p>
    <w:p w14:paraId="373560B1" w14:textId="77777777" w:rsidR="00D30FAF" w:rsidRPr="007B3EE1" w:rsidRDefault="00D30FAF" w:rsidP="00EF304C">
      <w:pPr>
        <w:ind w:left="2880"/>
        <w:rPr>
          <w:sz w:val="24"/>
          <w:szCs w:val="24"/>
        </w:rPr>
      </w:pPr>
      <w:r w:rsidRPr="007B3EE1">
        <w:rPr>
          <w:sz w:val="24"/>
          <w:szCs w:val="24"/>
        </w:rPr>
        <w:t>Eleni Varitimos</w:t>
      </w:r>
    </w:p>
    <w:p w14:paraId="15CB3EA5" w14:textId="77777777" w:rsidR="00D30FAF" w:rsidRPr="007B3EE1" w:rsidRDefault="00D30FAF" w:rsidP="00EF304C">
      <w:pPr>
        <w:ind w:left="2880"/>
        <w:rPr>
          <w:sz w:val="24"/>
          <w:szCs w:val="24"/>
        </w:rPr>
      </w:pPr>
      <w:r w:rsidRPr="007B3EE1">
        <w:rPr>
          <w:sz w:val="24"/>
          <w:szCs w:val="24"/>
        </w:rPr>
        <w:t>Shanta Vaughan</w:t>
      </w:r>
    </w:p>
    <w:p w14:paraId="312EF956" w14:textId="77777777" w:rsidR="00D30FAF" w:rsidRPr="007B3EE1" w:rsidRDefault="00D30FAF" w:rsidP="00EF304C">
      <w:pPr>
        <w:ind w:left="2880"/>
        <w:rPr>
          <w:sz w:val="24"/>
          <w:szCs w:val="24"/>
        </w:rPr>
      </w:pPr>
      <w:r w:rsidRPr="007B3EE1">
        <w:rPr>
          <w:sz w:val="24"/>
          <w:szCs w:val="24"/>
        </w:rPr>
        <w:t>Gary Walker</w:t>
      </w:r>
    </w:p>
    <w:p w14:paraId="72203753" w14:textId="77777777" w:rsidR="00D30FAF" w:rsidRPr="007B3EE1" w:rsidRDefault="00D30FAF" w:rsidP="00EF304C">
      <w:pPr>
        <w:ind w:left="2880"/>
        <w:rPr>
          <w:sz w:val="24"/>
          <w:szCs w:val="24"/>
        </w:rPr>
      </w:pPr>
      <w:r w:rsidRPr="007B3EE1">
        <w:rPr>
          <w:sz w:val="24"/>
          <w:szCs w:val="24"/>
        </w:rPr>
        <w:t>Matt Wamback</w:t>
      </w:r>
    </w:p>
    <w:p w14:paraId="39D3EFBF" w14:textId="27EBEA24" w:rsidR="006D00EE" w:rsidRDefault="006D00EE" w:rsidP="00EF304C">
      <w:pPr>
        <w:tabs>
          <w:tab w:val="left" w:pos="3240"/>
        </w:tabs>
        <w:ind w:left="2880" w:hanging="2880"/>
        <w:rPr>
          <w:sz w:val="24"/>
          <w:szCs w:val="24"/>
        </w:rPr>
      </w:pPr>
    </w:p>
    <w:p w14:paraId="11B26317" w14:textId="035EF991" w:rsidR="00F05199" w:rsidRPr="008263BE" w:rsidRDefault="00F05199" w:rsidP="00EF304C">
      <w:pPr>
        <w:tabs>
          <w:tab w:val="left" w:pos="2880"/>
        </w:tabs>
        <w:rPr>
          <w:sz w:val="24"/>
          <w:szCs w:val="24"/>
        </w:rPr>
      </w:pPr>
      <w:r w:rsidRPr="00400DBA">
        <w:rPr>
          <w:sz w:val="24"/>
          <w:szCs w:val="24"/>
        </w:rPr>
        <w:t>Guests:</w:t>
      </w:r>
      <w:r>
        <w:rPr>
          <w:sz w:val="24"/>
          <w:szCs w:val="24"/>
        </w:rPr>
        <w:tab/>
        <w:t>Melissa Barretta, Acting HR Director, consultant</w:t>
      </w:r>
    </w:p>
    <w:p w14:paraId="039018CA" w14:textId="1288ED83" w:rsidR="00F05199" w:rsidRDefault="00F05199" w:rsidP="00EF304C">
      <w:pPr>
        <w:tabs>
          <w:tab w:val="left" w:pos="2880"/>
        </w:tabs>
        <w:ind w:left="3240" w:hanging="3240"/>
        <w:rPr>
          <w:sz w:val="24"/>
          <w:szCs w:val="24"/>
        </w:rPr>
      </w:pPr>
      <w:r>
        <w:rPr>
          <w:sz w:val="24"/>
          <w:szCs w:val="24"/>
        </w:rPr>
        <w:tab/>
        <w:t xml:space="preserve">John Beatty, Executive Director, Military Asset and </w:t>
      </w:r>
      <w:r>
        <w:rPr>
          <w:sz w:val="24"/>
          <w:szCs w:val="24"/>
        </w:rPr>
        <w:br/>
        <w:t>Security Strategy Task Force</w:t>
      </w:r>
    </w:p>
    <w:p w14:paraId="2A0C6946" w14:textId="0D13FE47" w:rsidR="00B4604F" w:rsidRDefault="00B4604F" w:rsidP="00EF304C">
      <w:pPr>
        <w:tabs>
          <w:tab w:val="left" w:pos="2880"/>
        </w:tabs>
        <w:ind w:left="3240" w:hanging="3240"/>
        <w:rPr>
          <w:sz w:val="24"/>
          <w:szCs w:val="24"/>
        </w:rPr>
      </w:pPr>
      <w:r>
        <w:rPr>
          <w:sz w:val="24"/>
          <w:szCs w:val="24"/>
        </w:rPr>
        <w:tab/>
      </w:r>
      <w:r w:rsidR="000853F8">
        <w:rPr>
          <w:sz w:val="24"/>
          <w:szCs w:val="24"/>
        </w:rPr>
        <w:t xml:space="preserve">Aisha Francis, </w:t>
      </w:r>
      <w:r w:rsidR="002E4409">
        <w:rPr>
          <w:sz w:val="24"/>
          <w:szCs w:val="24"/>
        </w:rPr>
        <w:t xml:space="preserve">President &amp; CEO, </w:t>
      </w:r>
      <w:r w:rsidR="000853F8">
        <w:rPr>
          <w:sz w:val="24"/>
          <w:szCs w:val="24"/>
        </w:rPr>
        <w:t>Benjamin Franklin Institute of Technology</w:t>
      </w:r>
    </w:p>
    <w:p w14:paraId="7CC30D80" w14:textId="1B193AB8" w:rsidR="000853F8" w:rsidRDefault="000853F8" w:rsidP="00EF304C">
      <w:pPr>
        <w:tabs>
          <w:tab w:val="left" w:pos="2880"/>
        </w:tabs>
        <w:ind w:left="3240" w:hanging="3240"/>
        <w:rPr>
          <w:sz w:val="24"/>
          <w:szCs w:val="24"/>
        </w:rPr>
      </w:pPr>
      <w:r>
        <w:rPr>
          <w:sz w:val="24"/>
          <w:szCs w:val="24"/>
        </w:rPr>
        <w:tab/>
        <w:t>Marty Jones, Principal, MLJ Insights</w:t>
      </w:r>
    </w:p>
    <w:p w14:paraId="5D45831A" w14:textId="77777777" w:rsidR="00F05199" w:rsidRDefault="00F05199" w:rsidP="00EF304C">
      <w:pPr>
        <w:tabs>
          <w:tab w:val="left" w:pos="3240"/>
        </w:tabs>
        <w:ind w:left="2880" w:hanging="2880"/>
        <w:rPr>
          <w:sz w:val="24"/>
          <w:szCs w:val="24"/>
        </w:rPr>
      </w:pPr>
    </w:p>
    <w:p w14:paraId="196FCC2D" w14:textId="403B1455" w:rsidR="00E3147F" w:rsidRPr="00B43FAB" w:rsidRDefault="00862C5B" w:rsidP="00EF304C">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36147">
        <w:rPr>
          <w:sz w:val="24"/>
          <w:szCs w:val="24"/>
        </w:rPr>
        <w:t>Thur</w:t>
      </w:r>
      <w:r w:rsidR="000D7D08">
        <w:rPr>
          <w:sz w:val="24"/>
          <w:szCs w:val="24"/>
        </w:rPr>
        <w:t>sday</w:t>
      </w:r>
      <w:r w:rsidR="008F1391">
        <w:rPr>
          <w:sz w:val="24"/>
          <w:szCs w:val="24"/>
        </w:rPr>
        <w:t xml:space="preserve">, </w:t>
      </w:r>
      <w:r w:rsidR="00436147">
        <w:rPr>
          <w:sz w:val="24"/>
          <w:szCs w:val="24"/>
        </w:rPr>
        <w:t>December 9</w:t>
      </w:r>
      <w:r w:rsidR="00AF41C8">
        <w:rPr>
          <w:sz w:val="24"/>
          <w:szCs w:val="24"/>
        </w:rPr>
        <w:t>, 2021</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EF304C">
      <w:pPr>
        <w:jc w:val="both"/>
        <w:rPr>
          <w:sz w:val="24"/>
          <w:szCs w:val="24"/>
        </w:rPr>
      </w:pPr>
    </w:p>
    <w:p w14:paraId="71951D18" w14:textId="297E2BBF" w:rsidR="00664D28" w:rsidRPr="00664D28" w:rsidRDefault="00525812" w:rsidP="00EF304C">
      <w:pPr>
        <w:jc w:val="both"/>
        <w:rPr>
          <w:sz w:val="24"/>
          <w:szCs w:val="24"/>
        </w:rPr>
      </w:pPr>
      <w:r>
        <w:rPr>
          <w:sz w:val="24"/>
          <w:szCs w:val="24"/>
        </w:rPr>
        <w:t xml:space="preserve">The </w:t>
      </w:r>
      <w:r w:rsidR="00A06148">
        <w:rPr>
          <w:sz w:val="24"/>
          <w:szCs w:val="24"/>
        </w:rPr>
        <w:t xml:space="preserve">Acting </w:t>
      </w:r>
      <w:r>
        <w:rPr>
          <w:sz w:val="24"/>
          <w:szCs w:val="24"/>
        </w:rPr>
        <w:t>Chair</w:t>
      </w:r>
      <w:r w:rsidR="00E3147F" w:rsidRPr="00B43FAB">
        <w:rPr>
          <w:sz w:val="24"/>
          <w:szCs w:val="24"/>
        </w:rPr>
        <w:t xml:space="preserve"> welcomed everyone</w:t>
      </w:r>
      <w:r>
        <w:rPr>
          <w:sz w:val="24"/>
          <w:szCs w:val="24"/>
        </w:rPr>
        <w:t xml:space="preserve"> and, 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Pr>
          <w:sz w:val="24"/>
          <w:szCs w:val="24"/>
        </w:rPr>
        <w:t>,</w:t>
      </w:r>
      <w:r w:rsidR="002E653F">
        <w:rPr>
          <w:sz w:val="24"/>
          <w:szCs w:val="24"/>
        </w:rPr>
        <w:t xml:space="preserve"> </w:t>
      </w:r>
      <w:r w:rsidR="00704B30">
        <w:rPr>
          <w:sz w:val="24"/>
          <w:szCs w:val="24"/>
        </w:rPr>
        <w:t>s</w:t>
      </w:r>
      <w:r>
        <w:rPr>
          <w:sz w:val="24"/>
          <w:szCs w:val="24"/>
        </w:rPr>
        <w:t xml:space="preserve">he </w:t>
      </w:r>
      <w:r w:rsidR="004A7563" w:rsidRPr="00B43FAB">
        <w:rPr>
          <w:sz w:val="24"/>
          <w:szCs w:val="24"/>
        </w:rPr>
        <w:t>called the meeting to order</w:t>
      </w:r>
      <w:r w:rsidR="00163DBB" w:rsidRPr="00B43FAB">
        <w:rPr>
          <w:sz w:val="24"/>
          <w:szCs w:val="24"/>
        </w:rPr>
        <w:t xml:space="preserve"> at </w:t>
      </w:r>
      <w:r w:rsidR="000D7D08">
        <w:rPr>
          <w:sz w:val="24"/>
          <w:szCs w:val="24"/>
        </w:rPr>
        <w:t>10</w:t>
      </w:r>
      <w:r w:rsidR="00AA5192">
        <w:rPr>
          <w:sz w:val="24"/>
          <w:szCs w:val="24"/>
        </w:rPr>
        <w:t>:</w:t>
      </w:r>
      <w:r w:rsidR="007C3CC8">
        <w:rPr>
          <w:sz w:val="24"/>
          <w:szCs w:val="24"/>
        </w:rPr>
        <w:t>0</w:t>
      </w:r>
      <w:r w:rsidR="000853F8">
        <w:rPr>
          <w:sz w:val="24"/>
          <w:szCs w:val="24"/>
        </w:rPr>
        <w:t>3</w:t>
      </w:r>
      <w:r w:rsidR="00A738A3">
        <w:rPr>
          <w:sz w:val="24"/>
          <w:szCs w:val="24"/>
        </w:rPr>
        <w:t xml:space="preserve"> </w:t>
      </w:r>
      <w:r w:rsidR="00163DBB" w:rsidRPr="00B43FAB">
        <w:rPr>
          <w:sz w:val="24"/>
          <w:szCs w:val="24"/>
        </w:rPr>
        <w:t>a.m.</w:t>
      </w:r>
      <w:r w:rsidR="00392494">
        <w:rPr>
          <w:sz w:val="24"/>
          <w:szCs w:val="24"/>
        </w:rPr>
        <w:t xml:space="preserve">  </w:t>
      </w:r>
      <w:r w:rsidR="00704B30">
        <w:rPr>
          <w:sz w:val="24"/>
          <w:szCs w:val="24"/>
        </w:rPr>
        <w:t>Sh</w:t>
      </w:r>
      <w:r>
        <w:rPr>
          <w:sz w:val="24"/>
          <w:szCs w:val="24"/>
        </w:rPr>
        <w:t xml:space="preserve">e </w:t>
      </w:r>
      <w:r w:rsidR="00392494">
        <w:rPr>
          <w:sz w:val="24"/>
          <w:szCs w:val="24"/>
        </w:rPr>
        <w:t xml:space="preserve">asked if there were any guests present and there </w:t>
      </w:r>
      <w:r w:rsidR="00D746A3">
        <w:rPr>
          <w:sz w:val="24"/>
          <w:szCs w:val="24"/>
        </w:rPr>
        <w:t>were those identified</w:t>
      </w:r>
      <w:r w:rsidR="007C3CC8">
        <w:rPr>
          <w:sz w:val="24"/>
          <w:szCs w:val="24"/>
        </w:rPr>
        <w:t>, including M</w:t>
      </w:r>
      <w:r w:rsidR="00592ECC">
        <w:rPr>
          <w:sz w:val="24"/>
          <w:szCs w:val="24"/>
        </w:rPr>
        <w:t>s. Frances and Ms. Jones</w:t>
      </w:r>
      <w:r w:rsidR="007C3CC8">
        <w:rPr>
          <w:sz w:val="24"/>
          <w:szCs w:val="24"/>
        </w:rPr>
        <w:t xml:space="preserve">, who introduced </w:t>
      </w:r>
      <w:r w:rsidR="00592ECC">
        <w:rPr>
          <w:sz w:val="24"/>
          <w:szCs w:val="24"/>
        </w:rPr>
        <w:t xml:space="preserve">themselves </w:t>
      </w:r>
      <w:r w:rsidR="007C3CC8">
        <w:rPr>
          <w:sz w:val="24"/>
          <w:szCs w:val="24"/>
        </w:rPr>
        <w:t xml:space="preserve">and thanked the Board for the </w:t>
      </w:r>
      <w:r w:rsidR="00592ECC">
        <w:rPr>
          <w:sz w:val="24"/>
          <w:szCs w:val="24"/>
        </w:rPr>
        <w:t xml:space="preserve">invitation </w:t>
      </w:r>
      <w:r w:rsidR="007C3CC8">
        <w:rPr>
          <w:sz w:val="24"/>
          <w:szCs w:val="24"/>
        </w:rPr>
        <w:t>to speak</w:t>
      </w:r>
      <w:r w:rsidR="00592ECC">
        <w:rPr>
          <w:sz w:val="24"/>
          <w:szCs w:val="24"/>
        </w:rPr>
        <w:t xml:space="preserve"> today</w:t>
      </w:r>
      <w:r w:rsidR="007C3CC8">
        <w:rPr>
          <w:sz w:val="24"/>
          <w:szCs w:val="24"/>
        </w:rPr>
        <w:t>.</w:t>
      </w:r>
    </w:p>
    <w:p w14:paraId="3E2BBEF5" w14:textId="77777777" w:rsidR="00664D28" w:rsidRDefault="00664D28" w:rsidP="00EF304C">
      <w:pPr>
        <w:tabs>
          <w:tab w:val="left" w:pos="6134"/>
        </w:tabs>
        <w:jc w:val="both"/>
        <w:rPr>
          <w:sz w:val="24"/>
          <w:szCs w:val="24"/>
        </w:rPr>
      </w:pPr>
    </w:p>
    <w:p w14:paraId="092FCEC5" w14:textId="7B5D159E" w:rsidR="00525812" w:rsidRPr="00594C1D" w:rsidRDefault="00525812" w:rsidP="00EF304C">
      <w:pPr>
        <w:contextualSpacing/>
        <w:jc w:val="both"/>
        <w:rPr>
          <w:i/>
          <w:sz w:val="24"/>
          <w:szCs w:val="24"/>
        </w:rPr>
      </w:pPr>
      <w:r w:rsidRPr="00594C1D">
        <w:rPr>
          <w:sz w:val="24"/>
          <w:szCs w:val="24"/>
        </w:rPr>
        <w:t>[</w:t>
      </w:r>
      <w:r w:rsidRPr="00594C1D">
        <w:rPr>
          <w:i/>
          <w:sz w:val="24"/>
          <w:szCs w:val="24"/>
        </w:rPr>
        <w:t xml:space="preserve">Secretary’s Note:  It was noted that </w:t>
      </w:r>
      <w:r>
        <w:rPr>
          <w:i/>
          <w:sz w:val="24"/>
          <w:szCs w:val="24"/>
        </w:rPr>
        <w:t xml:space="preserve">this </w:t>
      </w:r>
      <w:r w:rsidR="00024160">
        <w:rPr>
          <w:i/>
          <w:sz w:val="24"/>
          <w:szCs w:val="24"/>
        </w:rPr>
        <w:t xml:space="preserve">Board </w:t>
      </w:r>
      <w:r>
        <w:rPr>
          <w:i/>
          <w:sz w:val="24"/>
          <w:szCs w:val="24"/>
        </w:rPr>
        <w:t xml:space="preserve">Meeting was taking place entirely remotely – via zoom videoconference – pursuant </w:t>
      </w:r>
      <w:r w:rsidRPr="006E15AE">
        <w:rPr>
          <w:rFonts w:cstheme="minorHAnsi"/>
          <w:i/>
          <w:sz w:val="24"/>
          <w:szCs w:val="24"/>
        </w:rPr>
        <w:t>to Section 20 of Chapter 20 of the Acts of 2021 Extending Certain COVID-19 Measures Adopted During the State of Emergency</w:t>
      </w:r>
      <w:r w:rsidRPr="006E15AE">
        <w:rPr>
          <w:i/>
          <w:sz w:val="24"/>
          <w:szCs w:val="24"/>
        </w:rPr>
        <w:t xml:space="preserve">, </w:t>
      </w:r>
      <w:r>
        <w:rPr>
          <w:i/>
          <w:sz w:val="24"/>
          <w:szCs w:val="24"/>
        </w:rPr>
        <w:t xml:space="preserve">as well as </w:t>
      </w:r>
      <w:r w:rsidRPr="00594C1D">
        <w:rPr>
          <w:i/>
          <w:sz w:val="24"/>
          <w:szCs w:val="24"/>
        </w:rPr>
        <w:t>the Agency’s Remote Participation Policy.</w:t>
      </w:r>
      <w:r>
        <w:rPr>
          <w:i/>
          <w:sz w:val="24"/>
          <w:szCs w:val="24"/>
        </w:rPr>
        <w:t xml:space="preserve">  Access codes for general public use were included in the Public Notice for this meeting.</w:t>
      </w:r>
      <w:r w:rsidRPr="00594C1D">
        <w:rPr>
          <w:sz w:val="24"/>
          <w:szCs w:val="24"/>
        </w:rPr>
        <w:t>]</w:t>
      </w:r>
    </w:p>
    <w:p w14:paraId="5EE7AF5C" w14:textId="41A4B3EE" w:rsidR="0085746C" w:rsidRDefault="0085746C" w:rsidP="00EF304C">
      <w:pPr>
        <w:jc w:val="both"/>
        <w:rPr>
          <w:sz w:val="24"/>
          <w:szCs w:val="24"/>
        </w:rPr>
      </w:pPr>
    </w:p>
    <w:p w14:paraId="762FAFB0" w14:textId="224AAADA" w:rsidR="00E07D98" w:rsidRDefault="00E07D98" w:rsidP="00EF304C">
      <w:pPr>
        <w:jc w:val="both"/>
        <w:rPr>
          <w:sz w:val="24"/>
          <w:szCs w:val="24"/>
        </w:rPr>
      </w:pPr>
    </w:p>
    <w:p w14:paraId="0C889EE2" w14:textId="12C5A3BC" w:rsidR="004D5CFE" w:rsidRPr="001014D9" w:rsidRDefault="001014D9" w:rsidP="00EF304C">
      <w:pPr>
        <w:keepNext/>
        <w:contextualSpacing/>
        <w:jc w:val="both"/>
        <w:rPr>
          <w:b/>
          <w:bCs/>
          <w:smallCaps/>
          <w:sz w:val="24"/>
          <w:szCs w:val="24"/>
          <w:u w:val="single"/>
        </w:rPr>
      </w:pPr>
      <w:r w:rsidRPr="001014D9">
        <w:rPr>
          <w:b/>
          <w:bCs/>
          <w:smallCaps/>
          <w:sz w:val="24"/>
          <w:szCs w:val="24"/>
          <w:u w:val="single"/>
        </w:rPr>
        <w:t>Minutes</w:t>
      </w:r>
    </w:p>
    <w:p w14:paraId="7043F34E" w14:textId="77777777" w:rsidR="004D5CFE" w:rsidRPr="00BF1680" w:rsidRDefault="004D5CFE" w:rsidP="00EF304C">
      <w:pPr>
        <w:keepNext/>
        <w:contextualSpacing/>
        <w:jc w:val="both"/>
        <w:rPr>
          <w:bCs/>
          <w:sz w:val="24"/>
          <w:szCs w:val="24"/>
        </w:rPr>
      </w:pPr>
    </w:p>
    <w:p w14:paraId="79D9E1CE" w14:textId="5B870A83" w:rsidR="004D5CFE" w:rsidRPr="00B43FAB" w:rsidRDefault="004D5CFE" w:rsidP="00EF304C">
      <w:pPr>
        <w:keepNext/>
        <w:contextualSpacing/>
        <w:jc w:val="both"/>
        <w:rPr>
          <w:b/>
          <w:bCs/>
          <w:sz w:val="24"/>
          <w:szCs w:val="24"/>
        </w:rPr>
      </w:pPr>
      <w:r>
        <w:rPr>
          <w:b/>
          <w:bCs/>
          <w:sz w:val="24"/>
          <w:szCs w:val="24"/>
        </w:rPr>
        <w:t>1</w:t>
      </w:r>
      <w:r w:rsidRPr="00B43FAB">
        <w:rPr>
          <w:b/>
          <w:bCs/>
          <w:sz w:val="24"/>
          <w:szCs w:val="24"/>
        </w:rPr>
        <w:t xml:space="preserve">.  </w:t>
      </w:r>
      <w:r w:rsidR="00D841E5">
        <w:rPr>
          <w:b/>
          <w:bCs/>
          <w:sz w:val="24"/>
          <w:szCs w:val="24"/>
        </w:rPr>
        <w:t>VO</w:t>
      </w:r>
      <w:r w:rsidRPr="00B43FAB">
        <w:rPr>
          <w:b/>
          <w:bCs/>
          <w:sz w:val="24"/>
          <w:szCs w:val="24"/>
        </w:rPr>
        <w:t xml:space="preserve">TE – </w:t>
      </w:r>
      <w:r>
        <w:rPr>
          <w:b/>
          <w:bCs/>
          <w:sz w:val="24"/>
          <w:szCs w:val="24"/>
        </w:rPr>
        <w:t xml:space="preserve">Meeting </w:t>
      </w:r>
      <w:r w:rsidRPr="00B43FAB">
        <w:rPr>
          <w:b/>
          <w:bCs/>
          <w:sz w:val="24"/>
          <w:szCs w:val="24"/>
        </w:rPr>
        <w:t>Minutes (</w:t>
      </w:r>
      <w:r w:rsidR="00592ECC">
        <w:rPr>
          <w:b/>
          <w:bCs/>
          <w:sz w:val="24"/>
          <w:szCs w:val="24"/>
        </w:rPr>
        <w:t>November 10</w:t>
      </w:r>
      <w:r w:rsidR="00392494">
        <w:rPr>
          <w:b/>
          <w:bCs/>
          <w:sz w:val="24"/>
          <w:szCs w:val="24"/>
        </w:rPr>
        <w:t>, 2021</w:t>
      </w:r>
      <w:r w:rsidRPr="00B43FAB">
        <w:rPr>
          <w:b/>
          <w:bCs/>
          <w:sz w:val="24"/>
          <w:szCs w:val="24"/>
        </w:rPr>
        <w:t>)</w:t>
      </w:r>
    </w:p>
    <w:p w14:paraId="36B8A063" w14:textId="77777777" w:rsidR="004D5CFE" w:rsidRPr="00B43FAB" w:rsidRDefault="004D5CFE" w:rsidP="00EF304C">
      <w:pPr>
        <w:keepNext/>
        <w:contextualSpacing/>
        <w:jc w:val="both"/>
        <w:rPr>
          <w:sz w:val="24"/>
          <w:szCs w:val="24"/>
        </w:rPr>
      </w:pPr>
    </w:p>
    <w:p w14:paraId="63EDB5E0" w14:textId="24A011DF" w:rsidR="004D5CFE" w:rsidRPr="007E2171" w:rsidRDefault="0040707D" w:rsidP="00EF304C">
      <w:pPr>
        <w:pStyle w:val="BodyText"/>
        <w:contextualSpacing/>
        <w:jc w:val="both"/>
      </w:pPr>
      <w:r>
        <w:t xml:space="preserve">The </w:t>
      </w:r>
      <w:r w:rsidR="000F4318">
        <w:t>Acting Chair</w:t>
      </w:r>
      <w:r>
        <w:t xml:space="preserve"> asked</w:t>
      </w:r>
      <w:r w:rsidR="004D5CFE">
        <w:t xml:space="preserve"> if there were any comments on the draft minutes of the </w:t>
      </w:r>
      <w:r w:rsidR="00592ECC">
        <w:t>November 10,</w:t>
      </w:r>
      <w:r w:rsidR="007A697B">
        <w:t xml:space="preserve"> </w:t>
      </w:r>
      <w:r w:rsidR="00392494">
        <w:t xml:space="preserve">2021 </w:t>
      </w:r>
      <w:r w:rsidR="004D5CFE">
        <w:t xml:space="preserve">Board meeting, and there were none.  </w:t>
      </w:r>
      <w:r w:rsidR="000F4318">
        <w:t>She asked for</w:t>
      </w:r>
      <w:r w:rsidR="004D5CFE" w:rsidRPr="007E2171">
        <w:t xml:space="preserve">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EF304C">
      <w:pPr>
        <w:pStyle w:val="BodyText"/>
        <w:contextualSpacing/>
        <w:jc w:val="both"/>
      </w:pPr>
    </w:p>
    <w:p w14:paraId="637EAD72" w14:textId="3F21655F" w:rsidR="004D5CFE" w:rsidRPr="007E2171" w:rsidRDefault="00D841E5" w:rsidP="00EF304C">
      <w:pPr>
        <w:pStyle w:val="BodyText"/>
        <w:contextualSpacing/>
        <w:jc w:val="both"/>
      </w:pPr>
      <w:r>
        <w:rPr>
          <w:b/>
          <w:bCs/>
        </w:rPr>
        <w:t>VO</w:t>
      </w:r>
      <w:r w:rsidR="004D5CFE" w:rsidRPr="007E2171">
        <w:rPr>
          <w:b/>
          <w:bCs/>
        </w:rPr>
        <w:t>TED:</w:t>
      </w:r>
      <w:r w:rsidR="004D5CFE" w:rsidRPr="007E2171">
        <w:t xml:space="preserve">  </w:t>
      </w:r>
      <w:r w:rsidR="004D5CFE">
        <w:t>t</w:t>
      </w:r>
      <w:r w:rsidR="004D5CFE" w:rsidRPr="007E2171">
        <w:t xml:space="preserve">hat the Board of Directors </w:t>
      </w:r>
      <w:r w:rsidR="004D5CFE">
        <w:t>of MassDevelopment approves</w:t>
      </w:r>
      <w:r w:rsidR="004D5CFE" w:rsidRPr="007E2171">
        <w:t xml:space="preserve"> the </w:t>
      </w:r>
      <w:r w:rsidR="004D5CFE">
        <w:t>m</w:t>
      </w:r>
      <w:r w:rsidR="004D5CFE" w:rsidRPr="007E2171">
        <w:t xml:space="preserve">inutes of </w:t>
      </w:r>
      <w:r w:rsidR="004D5CFE">
        <w:t xml:space="preserve">its </w:t>
      </w:r>
      <w:r w:rsidR="00592ECC">
        <w:t xml:space="preserve">November 10, 2021 </w:t>
      </w:r>
      <w:r w:rsidR="004D5CFE" w:rsidRPr="007E2171">
        <w:t xml:space="preserve">Board </w:t>
      </w:r>
      <w:r w:rsidR="004D5CFE">
        <w:t>m</w:t>
      </w:r>
      <w:r w:rsidR="004D5CFE" w:rsidRPr="007E2171">
        <w:t>eeting</w:t>
      </w:r>
      <w:r w:rsidR="004D5CFE">
        <w:t xml:space="preserve">, </w:t>
      </w:r>
      <w:r w:rsidR="009C2F42">
        <w:t>which are attached</w:t>
      </w:r>
      <w:r w:rsidR="004D5CFE">
        <w:t xml:space="preserve"> and made a part of the minutes of this meeting</w:t>
      </w:r>
      <w:r w:rsidR="004D5CFE" w:rsidRPr="007E2171">
        <w:t>.</w:t>
      </w:r>
    </w:p>
    <w:p w14:paraId="0DD0D478" w14:textId="732A2635" w:rsidR="004D5CFE" w:rsidRDefault="004D5CFE" w:rsidP="00EF304C">
      <w:pPr>
        <w:pStyle w:val="BodyText"/>
        <w:contextualSpacing/>
        <w:jc w:val="both"/>
      </w:pPr>
    </w:p>
    <w:p w14:paraId="66860F2E" w14:textId="171AD010" w:rsidR="0095537A" w:rsidRDefault="0095537A" w:rsidP="00EF304C">
      <w:pPr>
        <w:pStyle w:val="BodyText"/>
        <w:contextualSpacing/>
        <w:jc w:val="both"/>
      </w:pPr>
    </w:p>
    <w:p w14:paraId="4EA77EC1" w14:textId="2FCA8284" w:rsidR="004D5CFE" w:rsidRPr="001014D9" w:rsidRDefault="001014D9" w:rsidP="00EF304C">
      <w:pPr>
        <w:keepNext/>
        <w:contextualSpacing/>
        <w:jc w:val="both"/>
        <w:rPr>
          <w:b/>
          <w:bCs/>
          <w:smallCaps/>
          <w:sz w:val="24"/>
          <w:szCs w:val="24"/>
          <w:u w:val="single"/>
        </w:rPr>
      </w:pPr>
      <w:r w:rsidRPr="001014D9">
        <w:rPr>
          <w:b/>
          <w:bCs/>
          <w:smallCaps/>
          <w:sz w:val="24"/>
          <w:szCs w:val="24"/>
          <w:u w:val="single"/>
        </w:rPr>
        <w:t>President / CEO Report</w:t>
      </w:r>
    </w:p>
    <w:p w14:paraId="0AB694A6" w14:textId="77777777" w:rsidR="004D5CFE" w:rsidRPr="007C370E" w:rsidRDefault="004D5CFE" w:rsidP="00EF304C">
      <w:pPr>
        <w:keepNext/>
        <w:contextualSpacing/>
        <w:jc w:val="both"/>
        <w:rPr>
          <w:bCs/>
          <w:sz w:val="24"/>
          <w:szCs w:val="24"/>
        </w:rPr>
      </w:pPr>
    </w:p>
    <w:p w14:paraId="37A42A2A" w14:textId="480B784B" w:rsidR="00743194" w:rsidRDefault="00D746A3" w:rsidP="00EF304C">
      <w:pPr>
        <w:pStyle w:val="BodyText"/>
        <w:contextualSpacing/>
        <w:jc w:val="both"/>
      </w:pPr>
      <w:r>
        <w:t xml:space="preserve">Mr. Rivera reported </w:t>
      </w:r>
      <w:r w:rsidR="005647FA">
        <w:t xml:space="preserve">on </w:t>
      </w:r>
      <w:r w:rsidR="00743194">
        <w:t xml:space="preserve">recent </w:t>
      </w:r>
      <w:r w:rsidR="00E06640">
        <w:t>activities</w:t>
      </w:r>
      <w:r w:rsidR="005647FA">
        <w:t xml:space="preserve">, including </w:t>
      </w:r>
      <w:r w:rsidR="00592ECC">
        <w:t xml:space="preserve">a tour of the Jodrey State Pier in Gloucester and </w:t>
      </w:r>
      <w:r w:rsidR="009F194F">
        <w:t>event</w:t>
      </w:r>
      <w:r w:rsidR="00743194">
        <w:t xml:space="preserve">s </w:t>
      </w:r>
      <w:r w:rsidR="00592ECC">
        <w:t>in Gardiner</w:t>
      </w:r>
      <w:r w:rsidR="00EF304C">
        <w:t xml:space="preserve"> and</w:t>
      </w:r>
      <w:r w:rsidR="00592ECC">
        <w:t xml:space="preserve"> </w:t>
      </w:r>
      <w:r w:rsidR="00743194">
        <w:t xml:space="preserve">Lawrence, </w:t>
      </w:r>
      <w:r w:rsidR="00EF304C">
        <w:t xml:space="preserve">and </w:t>
      </w:r>
      <w:r w:rsidR="00743194">
        <w:t xml:space="preserve">Fitchburg for awards </w:t>
      </w:r>
      <w:r w:rsidR="00CB090E">
        <w:t xml:space="preserve">announcement </w:t>
      </w:r>
      <w:r w:rsidR="00743194">
        <w:t xml:space="preserve">through the Commonwealth’s One Stop for Growth program.  He attended an event </w:t>
      </w:r>
      <w:r w:rsidR="00B65538">
        <w:t xml:space="preserve">for area CEOs </w:t>
      </w:r>
      <w:r w:rsidR="00743194">
        <w:t>at the B</w:t>
      </w:r>
      <w:r w:rsidR="00B65538">
        <w:t xml:space="preserve">oston </w:t>
      </w:r>
      <w:r w:rsidR="00743194">
        <w:t>C</w:t>
      </w:r>
      <w:r w:rsidR="00B65538">
        <w:t>ollege</w:t>
      </w:r>
      <w:r w:rsidR="00743194">
        <w:t xml:space="preserve"> Club </w:t>
      </w:r>
      <w:r w:rsidR="00B01503">
        <w:t xml:space="preserve">downtown </w:t>
      </w:r>
      <w:r w:rsidR="00743194">
        <w:t xml:space="preserve">and participated in a military event with UMass/Lowell regarding </w:t>
      </w:r>
      <w:r w:rsidR="00B65538">
        <w:t xml:space="preserve">potential development </w:t>
      </w:r>
      <w:r w:rsidR="00743194">
        <w:t xml:space="preserve">possibilities for the </w:t>
      </w:r>
      <w:r w:rsidR="00B65538">
        <w:t xml:space="preserve">Department of Defense’s </w:t>
      </w:r>
      <w:r w:rsidR="00743194">
        <w:t>Barnes Building</w:t>
      </w:r>
      <w:r w:rsidR="00B65538">
        <w:t xml:space="preserve"> in Bost</w:t>
      </w:r>
      <w:r w:rsidR="00163C55">
        <w:t>on’s Seaport District.  He also p</w:t>
      </w:r>
      <w:r w:rsidR="00B65538">
        <w:t xml:space="preserve">articipated in </w:t>
      </w:r>
      <w:r w:rsidR="00743194">
        <w:t xml:space="preserve">discussions regarding Hangar 158 </w:t>
      </w:r>
      <w:r w:rsidR="00B65538">
        <w:t xml:space="preserve">in Cape Cod </w:t>
      </w:r>
      <w:r w:rsidR="00743194">
        <w:t xml:space="preserve">and </w:t>
      </w:r>
      <w:r w:rsidR="00B65538">
        <w:t xml:space="preserve">the </w:t>
      </w:r>
      <w:r w:rsidR="00743194">
        <w:t>F-35 Fighter Jet</w:t>
      </w:r>
      <w:r w:rsidR="00B65538">
        <w:t xml:space="preserve"> program</w:t>
      </w:r>
      <w:r w:rsidR="00743194">
        <w:t>.</w:t>
      </w:r>
    </w:p>
    <w:p w14:paraId="385054AC" w14:textId="19F01E19" w:rsidR="00B01503" w:rsidRDefault="00B01503" w:rsidP="00EF304C">
      <w:pPr>
        <w:pStyle w:val="BodyText"/>
        <w:contextualSpacing/>
        <w:jc w:val="both"/>
      </w:pPr>
    </w:p>
    <w:p w14:paraId="2BBF703D" w14:textId="25F1A978" w:rsidR="00B01503" w:rsidRDefault="00B01503" w:rsidP="00EF304C">
      <w:pPr>
        <w:pStyle w:val="BodyText"/>
        <w:contextualSpacing/>
        <w:jc w:val="both"/>
      </w:pPr>
      <w:r>
        <w:t xml:space="preserve">Mr. Rivera advised that approximately $67 million in federal dollars </w:t>
      </w:r>
      <w:r w:rsidR="009F194F">
        <w:t>are</w:t>
      </w:r>
      <w:r>
        <w:t xml:space="preserve"> anticipated to come to MassDevelopment </w:t>
      </w:r>
      <w:r w:rsidR="00B65538">
        <w:t>through</w:t>
      </w:r>
      <w:r>
        <w:t xml:space="preserve"> Pres. Biden’s Build Back Better Plan</w:t>
      </w:r>
      <w:r w:rsidR="00EF304C">
        <w:t>,</w:t>
      </w:r>
      <w:r>
        <w:t xml:space="preserve"> expected </w:t>
      </w:r>
      <w:r w:rsidR="00B65538">
        <w:t xml:space="preserve">to start </w:t>
      </w:r>
      <w:r>
        <w:t xml:space="preserve">in the spring of 2022.  The purpose for the funds is to enhance </w:t>
      </w:r>
      <w:r w:rsidR="00B65538">
        <w:t xml:space="preserve">certain of </w:t>
      </w:r>
      <w:r>
        <w:t xml:space="preserve">the Agency’s </w:t>
      </w:r>
      <w:r w:rsidR="00B65538">
        <w:t xml:space="preserve">existing </w:t>
      </w:r>
      <w:r>
        <w:t xml:space="preserve">programs.  </w:t>
      </w:r>
      <w:r w:rsidR="00B65538">
        <w:t xml:space="preserve">As part of ongoing </w:t>
      </w:r>
      <w:r>
        <w:t xml:space="preserve">Strategic Planning </w:t>
      </w:r>
      <w:r w:rsidR="00B65538">
        <w:t xml:space="preserve">work, </w:t>
      </w:r>
      <w:r>
        <w:t>the Executive Team conducted an off-site</w:t>
      </w:r>
      <w:r w:rsidR="00B65538">
        <w:t xml:space="preserve"> focused </w:t>
      </w:r>
      <w:r>
        <w:t xml:space="preserve">retreat in November.  Calling attention to the presence of </w:t>
      </w:r>
      <w:proofErr w:type="spellStart"/>
      <w:r>
        <w:t>MassDevelopment’s</w:t>
      </w:r>
      <w:proofErr w:type="spellEnd"/>
      <w:r>
        <w:t xml:space="preserve"> former CEO Marty Jones and the Benjamin Franklin Institute of Technology project before the Board today, Mr. Rivera</w:t>
      </w:r>
      <w:r w:rsidR="009C439D">
        <w:t xml:space="preserve"> expressed how the objectives of the Strategic Plan are being implemented.</w:t>
      </w:r>
    </w:p>
    <w:p w14:paraId="0F01AEA9" w14:textId="6A05A02B" w:rsidR="005647FA" w:rsidRDefault="005647FA" w:rsidP="00EF304C">
      <w:pPr>
        <w:pStyle w:val="BodyText"/>
        <w:contextualSpacing/>
        <w:jc w:val="both"/>
      </w:pPr>
    </w:p>
    <w:p w14:paraId="74DE7007" w14:textId="635D6140" w:rsidR="009C439D" w:rsidRDefault="009C439D" w:rsidP="00EF304C">
      <w:pPr>
        <w:pStyle w:val="BodyText"/>
        <w:contextualSpacing/>
        <w:jc w:val="both"/>
      </w:pPr>
      <w:r>
        <w:t xml:space="preserve">The Marketing Team is busy with numerous annual reports.  </w:t>
      </w:r>
      <w:r w:rsidR="009F194F">
        <w:t>Also</w:t>
      </w:r>
      <w:r>
        <w:t>, the efforts of consultant</w:t>
      </w:r>
      <w:r w:rsidR="009F194F">
        <w:t>(s)</w:t>
      </w:r>
      <w:r>
        <w:t xml:space="preserve"> from </w:t>
      </w:r>
      <w:r w:rsidR="00B4690F">
        <w:t>the Associated Industries of Massachusetts (“</w:t>
      </w:r>
      <w:r>
        <w:t>AIM</w:t>
      </w:r>
      <w:r w:rsidR="00B4690F">
        <w:t>”)</w:t>
      </w:r>
      <w:r>
        <w:t xml:space="preserve"> in the HR Department ha</w:t>
      </w:r>
      <w:r w:rsidR="009F194F">
        <w:t>ve</w:t>
      </w:r>
      <w:r>
        <w:t xml:space="preserve"> made a significant difference to the Agency’s operations.  Mr. Rivera noted that staff will return to the office </w:t>
      </w:r>
      <w:r w:rsidR="00B65538">
        <w:t xml:space="preserve">in January </w:t>
      </w:r>
      <w:r>
        <w:t xml:space="preserve">on a hybrid basis, with </w:t>
      </w:r>
      <w:r w:rsidR="00B65538">
        <w:t xml:space="preserve">individual </w:t>
      </w:r>
      <w:r>
        <w:t xml:space="preserve">work Agreements in place for </w:t>
      </w:r>
      <w:r w:rsidR="00B65538">
        <w:t>all staff</w:t>
      </w:r>
      <w:r w:rsidR="00EF304C">
        <w:t xml:space="preserve"> members</w:t>
      </w:r>
      <w:r w:rsidR="00B65538">
        <w:t xml:space="preserve"> who do </w:t>
      </w:r>
      <w:r>
        <w:t>not retur</w:t>
      </w:r>
      <w:r w:rsidR="00EF304C">
        <w:t>n</w:t>
      </w:r>
      <w:r>
        <w:t xml:space="preserve"> </w:t>
      </w:r>
      <w:r w:rsidR="00B65538">
        <w:t xml:space="preserve">to </w:t>
      </w:r>
      <w:r w:rsidR="00EF304C">
        <w:t xml:space="preserve">a </w:t>
      </w:r>
      <w:r w:rsidR="009F194F">
        <w:t>5</w:t>
      </w:r>
      <w:r w:rsidR="00EF304C">
        <w:t>-</w:t>
      </w:r>
      <w:r w:rsidR="009F194F">
        <w:t xml:space="preserve">day </w:t>
      </w:r>
      <w:r w:rsidR="00B65538">
        <w:t>work</w:t>
      </w:r>
      <w:r w:rsidR="009F194F">
        <w:t>week</w:t>
      </w:r>
      <w:r w:rsidR="00B65538">
        <w:t xml:space="preserve"> in the office</w:t>
      </w:r>
      <w:r w:rsidR="009F194F">
        <w:t>.</w:t>
      </w:r>
    </w:p>
    <w:p w14:paraId="36CF996E" w14:textId="50743445" w:rsidR="008D645F" w:rsidRDefault="008D645F" w:rsidP="00EF304C">
      <w:pPr>
        <w:pStyle w:val="BodyText"/>
        <w:contextualSpacing/>
        <w:jc w:val="both"/>
      </w:pPr>
    </w:p>
    <w:p w14:paraId="52BE669A" w14:textId="20150A76" w:rsidR="0025376E" w:rsidRDefault="001A0613" w:rsidP="00EF304C">
      <w:pPr>
        <w:pStyle w:val="BodyText"/>
        <w:contextualSpacing/>
        <w:jc w:val="both"/>
      </w:pPr>
      <w:r>
        <w:rPr>
          <w:b/>
        </w:rPr>
        <w:t>2</w:t>
      </w:r>
      <w:r w:rsidR="004E26E2">
        <w:rPr>
          <w:b/>
        </w:rPr>
        <w:t xml:space="preserve">.  </w:t>
      </w:r>
      <w:r w:rsidR="00DD307F" w:rsidRPr="00CC0F94">
        <w:rPr>
          <w:b/>
        </w:rPr>
        <w:t>Employee Introduction(s)</w:t>
      </w:r>
      <w:r w:rsidR="00DD307F">
        <w:t xml:space="preserve">.  </w:t>
      </w:r>
      <w:r w:rsidR="009F194F">
        <w:t xml:space="preserve">Noting no new hires this month, </w:t>
      </w:r>
      <w:r w:rsidR="003C65A8">
        <w:t xml:space="preserve">Mr. Rivera </w:t>
      </w:r>
      <w:r w:rsidR="0025376E">
        <w:t xml:space="preserve">commended and introduced long-time employees – </w:t>
      </w:r>
      <w:r w:rsidR="009F194F">
        <w:t>John Ambold</w:t>
      </w:r>
      <w:r w:rsidR="0025376E">
        <w:t xml:space="preserve">, </w:t>
      </w:r>
      <w:r w:rsidR="009F194F">
        <w:t xml:space="preserve">Director of IT Applications </w:t>
      </w:r>
      <w:r w:rsidR="0025376E">
        <w:t>(</w:t>
      </w:r>
      <w:r w:rsidR="009F194F">
        <w:t>14</w:t>
      </w:r>
      <w:r w:rsidR="0025376E">
        <w:t xml:space="preserve"> years)</w:t>
      </w:r>
      <w:r w:rsidR="003C65A8">
        <w:t>;</w:t>
      </w:r>
      <w:r w:rsidR="0025376E">
        <w:t xml:space="preserve"> </w:t>
      </w:r>
      <w:r w:rsidR="009F194F">
        <w:t xml:space="preserve">Joseph </w:t>
      </w:r>
      <w:proofErr w:type="spellStart"/>
      <w:r w:rsidR="009F194F">
        <w:t>Bisceglia</w:t>
      </w:r>
      <w:proofErr w:type="spellEnd"/>
      <w:r w:rsidR="009F194F">
        <w:t xml:space="preserve">, Project Engineer, Devens, </w:t>
      </w:r>
      <w:r w:rsidR="003A3C17">
        <w:t>(19</w:t>
      </w:r>
      <w:r w:rsidR="0025376E">
        <w:t xml:space="preserve"> years)</w:t>
      </w:r>
      <w:r w:rsidR="003A3C17">
        <w:t>; and Brenda Doherty, Director of Marketing, External Affairs (21 years)</w:t>
      </w:r>
      <w:r w:rsidR="0025376E">
        <w:t xml:space="preserve"> – who </w:t>
      </w:r>
      <w:r w:rsidR="003A3C17">
        <w:t>made brief</w:t>
      </w:r>
      <w:r w:rsidR="003C65A8">
        <w:t xml:space="preserve"> commen</w:t>
      </w:r>
      <w:r w:rsidR="003A3C17">
        <w:t>ts</w:t>
      </w:r>
      <w:r w:rsidR="0025376E">
        <w:t>.</w:t>
      </w:r>
    </w:p>
    <w:p w14:paraId="21B5EACA" w14:textId="76120849" w:rsidR="006E7A59" w:rsidRDefault="006E7A59" w:rsidP="00EF304C">
      <w:pPr>
        <w:pStyle w:val="BodyText"/>
        <w:contextualSpacing/>
        <w:jc w:val="both"/>
      </w:pPr>
    </w:p>
    <w:p w14:paraId="2CD4C7CA" w14:textId="77777777" w:rsidR="0025376E" w:rsidRDefault="0025376E" w:rsidP="00EF304C">
      <w:pPr>
        <w:pStyle w:val="BodyText"/>
        <w:contextualSpacing/>
        <w:jc w:val="both"/>
      </w:pPr>
    </w:p>
    <w:p w14:paraId="20349F0F" w14:textId="0F5A9BC2" w:rsidR="004D5CFE" w:rsidRPr="001014D9" w:rsidRDefault="004D5CFE" w:rsidP="00EF304C">
      <w:pPr>
        <w:pStyle w:val="BodyText"/>
        <w:keepNext/>
        <w:contextualSpacing/>
        <w:jc w:val="both"/>
        <w:rPr>
          <w:b/>
          <w:bCs/>
          <w:smallCaps/>
          <w:u w:val="single"/>
        </w:rPr>
      </w:pPr>
      <w:r w:rsidRPr="001014D9">
        <w:rPr>
          <w:b/>
          <w:bCs/>
          <w:smallCaps/>
          <w:u w:val="single"/>
        </w:rPr>
        <w:t>B</w:t>
      </w:r>
      <w:r w:rsidR="001014D9">
        <w:rPr>
          <w:b/>
          <w:bCs/>
          <w:smallCaps/>
          <w:u w:val="single"/>
        </w:rPr>
        <w:t xml:space="preserve">ond </w:t>
      </w:r>
      <w:r w:rsidRPr="001014D9">
        <w:rPr>
          <w:b/>
          <w:bCs/>
          <w:smallCaps/>
          <w:u w:val="single"/>
        </w:rPr>
        <w:t>T</w:t>
      </w:r>
      <w:r w:rsidR="001014D9">
        <w:rPr>
          <w:b/>
          <w:bCs/>
          <w:smallCaps/>
          <w:u w:val="single"/>
        </w:rPr>
        <w:t>ransactions</w:t>
      </w:r>
    </w:p>
    <w:p w14:paraId="1DC6D6BF" w14:textId="77777777" w:rsidR="004D5CFE" w:rsidRPr="00B43FAB" w:rsidRDefault="004D5CFE" w:rsidP="00EF304C">
      <w:pPr>
        <w:pStyle w:val="BodyText"/>
        <w:keepNext/>
        <w:contextualSpacing/>
        <w:jc w:val="both"/>
        <w:rPr>
          <w:b/>
          <w:bCs/>
        </w:rPr>
      </w:pPr>
    </w:p>
    <w:p w14:paraId="048791EF" w14:textId="0496ECFE" w:rsidR="00BD2D24" w:rsidRDefault="003A3C17" w:rsidP="00EF304C">
      <w:pPr>
        <w:contextualSpacing/>
        <w:jc w:val="both"/>
        <w:rPr>
          <w:sz w:val="24"/>
          <w:szCs w:val="24"/>
        </w:rPr>
      </w:pPr>
      <w:r>
        <w:rPr>
          <w:b/>
          <w:bCs/>
          <w:sz w:val="24"/>
          <w:szCs w:val="24"/>
        </w:rPr>
        <w:t>3</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 xml:space="preserve">Bond Memorandum </w:t>
      </w:r>
      <w:r w:rsidR="00461401">
        <w:rPr>
          <w:sz w:val="24"/>
          <w:szCs w:val="24"/>
        </w:rPr>
        <w:t xml:space="preserve">is </w:t>
      </w:r>
      <w:r w:rsidR="004D5CFE">
        <w:rPr>
          <w:sz w:val="24"/>
          <w:szCs w:val="24"/>
        </w:rPr>
        <w:t>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5D15FF">
        <w:rPr>
          <w:sz w:val="24"/>
          <w:szCs w:val="24"/>
        </w:rPr>
        <w:t>M</w:t>
      </w:r>
      <w:r w:rsidR="008D626D">
        <w:rPr>
          <w:sz w:val="24"/>
          <w:szCs w:val="24"/>
        </w:rPr>
        <w:t xml:space="preserve">r. Chilton </w:t>
      </w:r>
      <w:r w:rsidR="001B7186">
        <w:rPr>
          <w:sz w:val="24"/>
          <w:szCs w:val="24"/>
        </w:rPr>
        <w:t>provided a brief summary</w:t>
      </w:r>
      <w:r w:rsidR="00CA3700">
        <w:rPr>
          <w:sz w:val="24"/>
          <w:szCs w:val="24"/>
        </w:rPr>
        <w:t xml:space="preserve">, noting </w:t>
      </w:r>
      <w:r w:rsidR="004C1033">
        <w:rPr>
          <w:sz w:val="24"/>
          <w:szCs w:val="24"/>
        </w:rPr>
        <w:t xml:space="preserve">no changes </w:t>
      </w:r>
      <w:r w:rsidR="00810F4A">
        <w:rPr>
          <w:sz w:val="24"/>
          <w:szCs w:val="24"/>
        </w:rPr>
        <w:t xml:space="preserve">to </w:t>
      </w:r>
      <w:r w:rsidR="004C1033">
        <w:rPr>
          <w:sz w:val="24"/>
          <w:szCs w:val="24"/>
        </w:rPr>
        <w:t xml:space="preserve">the </w:t>
      </w:r>
      <w:r w:rsidR="00592ECC">
        <w:rPr>
          <w:sz w:val="24"/>
          <w:szCs w:val="24"/>
        </w:rPr>
        <w:t>December Board</w:t>
      </w:r>
      <w:r w:rsidR="004C1033">
        <w:rPr>
          <w:sz w:val="24"/>
          <w:szCs w:val="24"/>
        </w:rPr>
        <w:t xml:space="preserve"> materials.</w:t>
      </w:r>
    </w:p>
    <w:p w14:paraId="22D52378" w14:textId="5D9ABD68" w:rsidR="0051313E" w:rsidRDefault="0051313E" w:rsidP="00EF304C">
      <w:pPr>
        <w:contextualSpacing/>
        <w:jc w:val="both"/>
        <w:rPr>
          <w:sz w:val="24"/>
          <w:szCs w:val="24"/>
        </w:rPr>
      </w:pPr>
    </w:p>
    <w:p w14:paraId="5C182A1D" w14:textId="1F81D347" w:rsidR="004D5CFE" w:rsidRDefault="00525812" w:rsidP="00EF304C">
      <w:pPr>
        <w:pStyle w:val="BodyText"/>
        <w:contextualSpacing/>
        <w:jc w:val="both"/>
      </w:pPr>
      <w:r>
        <w:t xml:space="preserve">The </w:t>
      </w:r>
      <w:r w:rsidR="0004676C">
        <w:t xml:space="preserve">Acting </w:t>
      </w:r>
      <w:r>
        <w:t>Chair</w:t>
      </w:r>
      <w:r w:rsidR="004D5CFE">
        <w:t xml:space="preserve"> then </w:t>
      </w:r>
      <w:r w:rsidR="004D5CFE" w:rsidRPr="007E2171">
        <w:t xml:space="preserve">advised that the Board would </w:t>
      </w:r>
      <w:r w:rsidR="004D5CFE">
        <w:t>vote on the approval and findi</w:t>
      </w:r>
      <w:r w:rsidR="00A21098">
        <w:t>ngs for the matter</w:t>
      </w:r>
      <w:r w:rsidR="00D01550">
        <w:t>s</w:t>
      </w:r>
      <w:r w:rsidR="004D5CFE">
        <w:t xml:space="preserve"> in </w:t>
      </w:r>
      <w:r w:rsidR="004D5CFE" w:rsidRPr="007E2171">
        <w:t>Tab</w:t>
      </w:r>
      <w:r w:rsidR="00D01550">
        <w:t>s</w:t>
      </w:r>
      <w:r w:rsidR="00A21098">
        <w:t> </w:t>
      </w:r>
      <w:r w:rsidR="003A3C17">
        <w:t>4</w:t>
      </w:r>
      <w:r w:rsidR="002C624F">
        <w:t xml:space="preserve"> through </w:t>
      </w:r>
      <w:r w:rsidR="004D1B2D">
        <w:t>1</w:t>
      </w:r>
      <w:r w:rsidR="003A3C17">
        <w:t>1</w:t>
      </w:r>
      <w:r w:rsidR="007573D1">
        <w:t xml:space="preserve">, </w:t>
      </w:r>
      <w:r w:rsidR="004D5CFE" w:rsidRPr="007E2171">
        <w:t>to be considered following the opportunity for discussion, pursuant to Section 8 of Chapter 23G of the General Laws, as amended</w:t>
      </w:r>
      <w:r w:rsidR="004D5CFE">
        <w:t>.</w:t>
      </w:r>
    </w:p>
    <w:p w14:paraId="26148BC1" w14:textId="40C1E5E1" w:rsidR="004D5CFE" w:rsidRDefault="004D5CFE" w:rsidP="00EF304C">
      <w:pPr>
        <w:pStyle w:val="BodyText"/>
        <w:contextualSpacing/>
        <w:jc w:val="both"/>
      </w:pPr>
    </w:p>
    <w:p w14:paraId="7153DF60" w14:textId="1E859E85" w:rsidR="00B41ADB" w:rsidRPr="001C7C2D" w:rsidRDefault="00B41ADB" w:rsidP="00EF304C">
      <w:pPr>
        <w:keepNext/>
        <w:contextualSpacing/>
        <w:jc w:val="both"/>
        <w:rPr>
          <w:b/>
          <w:sz w:val="24"/>
          <w:szCs w:val="24"/>
          <w:u w:val="single"/>
        </w:rPr>
      </w:pPr>
      <w:r w:rsidRPr="001C7C2D">
        <w:rPr>
          <w:b/>
          <w:sz w:val="24"/>
          <w:szCs w:val="24"/>
          <w:u w:val="single"/>
        </w:rPr>
        <w:t xml:space="preserve">Bonds:  </w:t>
      </w:r>
      <w:r>
        <w:rPr>
          <w:b/>
          <w:sz w:val="24"/>
          <w:szCs w:val="24"/>
          <w:u w:val="single"/>
        </w:rPr>
        <w:t>Official Action</w:t>
      </w:r>
      <w:r w:rsidRPr="001C7C2D">
        <w:rPr>
          <w:b/>
          <w:sz w:val="24"/>
          <w:szCs w:val="24"/>
          <w:u w:val="single"/>
        </w:rPr>
        <w:t xml:space="preserve"> </w:t>
      </w:r>
      <w:r w:rsidR="0095699A">
        <w:rPr>
          <w:b/>
          <w:sz w:val="24"/>
          <w:szCs w:val="24"/>
          <w:u w:val="single"/>
        </w:rPr>
        <w:t>Approvals</w:t>
      </w:r>
    </w:p>
    <w:p w14:paraId="39AD6B9F" w14:textId="77777777" w:rsidR="00B41ADB" w:rsidRDefault="00B41ADB" w:rsidP="00EF304C">
      <w:pPr>
        <w:keepNext/>
        <w:contextualSpacing/>
        <w:jc w:val="both"/>
        <w:rPr>
          <w:sz w:val="24"/>
          <w:szCs w:val="24"/>
        </w:rPr>
      </w:pPr>
    </w:p>
    <w:p w14:paraId="4D069571" w14:textId="3250D9C7" w:rsidR="00B41ADB" w:rsidRPr="001C7C2D" w:rsidRDefault="00B41ADB" w:rsidP="00EF304C">
      <w:pPr>
        <w:keepNext/>
        <w:contextualSpacing/>
        <w:jc w:val="both"/>
        <w:rPr>
          <w:b/>
          <w:sz w:val="24"/>
          <w:szCs w:val="24"/>
        </w:rPr>
      </w:pPr>
      <w:r>
        <w:rPr>
          <w:b/>
          <w:sz w:val="24"/>
          <w:szCs w:val="24"/>
        </w:rPr>
        <w:t xml:space="preserve">Official Action </w:t>
      </w:r>
      <w:r w:rsidRPr="001C7C2D">
        <w:rPr>
          <w:b/>
          <w:sz w:val="24"/>
          <w:szCs w:val="24"/>
        </w:rPr>
        <w:t>Project</w:t>
      </w:r>
      <w:r w:rsidR="00392AC2">
        <w:rPr>
          <w:b/>
          <w:sz w:val="24"/>
          <w:szCs w:val="24"/>
        </w:rPr>
        <w:t>s</w:t>
      </w:r>
      <w:r w:rsidR="008E1C1E">
        <w:rPr>
          <w:b/>
          <w:sz w:val="24"/>
          <w:szCs w:val="24"/>
        </w:rPr>
        <w:t xml:space="preserve"> with</w:t>
      </w:r>
      <w:r w:rsidR="00D85600">
        <w:rPr>
          <w:b/>
          <w:sz w:val="24"/>
          <w:szCs w:val="24"/>
        </w:rPr>
        <w:t xml:space="preserve"> </w:t>
      </w:r>
      <w:r w:rsidR="008E1C1E">
        <w:rPr>
          <w:b/>
          <w:sz w:val="24"/>
          <w:szCs w:val="24"/>
        </w:rPr>
        <w:t>Volume Cap Request</w:t>
      </w:r>
      <w:r w:rsidR="00392AC2">
        <w:rPr>
          <w:b/>
          <w:sz w:val="24"/>
          <w:szCs w:val="24"/>
        </w:rPr>
        <w:t>s</w:t>
      </w:r>
    </w:p>
    <w:p w14:paraId="109FF25C" w14:textId="77777777" w:rsidR="00B41ADB" w:rsidRDefault="00B41ADB" w:rsidP="00EF304C">
      <w:pPr>
        <w:pStyle w:val="BodyText"/>
        <w:keepNext/>
        <w:contextualSpacing/>
        <w:jc w:val="both"/>
      </w:pPr>
    </w:p>
    <w:p w14:paraId="48E2A03A" w14:textId="71A9B8F6" w:rsidR="00D85600" w:rsidRPr="007E2171" w:rsidRDefault="00D85600" w:rsidP="00EF304C">
      <w:pPr>
        <w:pStyle w:val="BodyText"/>
        <w:keepNext/>
        <w:contextualSpacing/>
        <w:jc w:val="both"/>
      </w:pPr>
      <w:r>
        <w:rPr>
          <w:b/>
          <w:bCs/>
        </w:rPr>
        <w:t>4</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3929A631" w14:textId="77777777" w:rsidR="00D85600" w:rsidRPr="007E2171" w:rsidRDefault="00D85600" w:rsidP="00EF304C">
      <w:pPr>
        <w:pStyle w:val="BodyText"/>
        <w:keepNext/>
        <w:contextualSpacing/>
        <w:jc w:val="both"/>
      </w:pPr>
    </w:p>
    <w:p w14:paraId="0DD96678" w14:textId="77777777" w:rsidR="00D85600" w:rsidRDefault="00D85600" w:rsidP="00EF304C">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683CB3B4" w14:textId="77777777" w:rsidR="00D85600" w:rsidRDefault="00D85600" w:rsidP="00EF304C">
      <w:pPr>
        <w:pStyle w:val="BodyText"/>
        <w:contextualSpacing/>
        <w:jc w:val="both"/>
      </w:pPr>
    </w:p>
    <w:p w14:paraId="7BC6DD60" w14:textId="607778C6" w:rsidR="00D85600" w:rsidRDefault="00D85600" w:rsidP="00EF304C">
      <w:pPr>
        <w:pStyle w:val="BodyText"/>
        <w:ind w:left="720" w:right="720"/>
        <w:contextualSpacing/>
        <w:jc w:val="both"/>
      </w:pPr>
      <w:r w:rsidRPr="007E2171">
        <w:t xml:space="preserve">a project of </w:t>
      </w:r>
      <w:r>
        <w:t xml:space="preserve">MHA </w:t>
      </w:r>
      <w:proofErr w:type="spellStart"/>
      <w:r>
        <w:t>Saltonstall</w:t>
      </w:r>
      <w:proofErr w:type="spellEnd"/>
      <w:r>
        <w:t xml:space="preserve">, LLC, in Medford, </w:t>
      </w:r>
      <w:r w:rsidRPr="007E2171">
        <w:t>Massachusetts</w:t>
      </w:r>
      <w:r>
        <w:t xml:space="preserve">, for </w:t>
      </w:r>
      <w:r w:rsidRPr="007E2171">
        <w:t xml:space="preserve">the issuance of </w:t>
      </w:r>
      <w:r>
        <w:t xml:space="preserve">a Tax-Exempt Bond to finance such project </w:t>
      </w:r>
      <w:r w:rsidRPr="007E2171">
        <w:t>in an amount not to exceed $</w:t>
      </w:r>
      <w:r>
        <w:t>63,440,000.</w:t>
      </w:r>
    </w:p>
    <w:p w14:paraId="172795AD" w14:textId="77777777" w:rsidR="00D85600" w:rsidRDefault="00D85600" w:rsidP="00EF304C">
      <w:pPr>
        <w:pStyle w:val="BodyText"/>
        <w:contextualSpacing/>
        <w:jc w:val="both"/>
      </w:pPr>
    </w:p>
    <w:p w14:paraId="632172E2" w14:textId="1A0A9036" w:rsidR="00B41ADB" w:rsidRPr="007E2171" w:rsidRDefault="004D1B2D" w:rsidP="00EF304C">
      <w:pPr>
        <w:pStyle w:val="BodyText"/>
        <w:keepNext/>
        <w:contextualSpacing/>
        <w:jc w:val="both"/>
      </w:pPr>
      <w:r>
        <w:rPr>
          <w:b/>
          <w:bCs/>
        </w:rPr>
        <w:t>5</w:t>
      </w:r>
      <w:r w:rsidR="00B41ADB" w:rsidRPr="007E2171">
        <w:rPr>
          <w:b/>
          <w:bCs/>
        </w:rPr>
        <w:t>.</w:t>
      </w:r>
      <w:r w:rsidR="00B41ADB" w:rsidRPr="009249DE">
        <w:rPr>
          <w:bCs/>
        </w:rPr>
        <w:t xml:space="preserve">  </w:t>
      </w:r>
      <w:r w:rsidR="00B41ADB">
        <w:t>U</w:t>
      </w:r>
      <w:r w:rsidR="00B41ADB" w:rsidRPr="007E2171">
        <w:t>pon motion duly made and seconded</w:t>
      </w:r>
      <w:r w:rsidR="00B41ADB">
        <w:t>,</w:t>
      </w:r>
      <w:r w:rsidR="00B41ADB" w:rsidRPr="007E2171">
        <w:t xml:space="preserve"> </w:t>
      </w:r>
      <w:r w:rsidR="00B41ADB">
        <w:t>by a roll call vote of the directors present on the videoconference, it was, unanimously</w:t>
      </w:r>
    </w:p>
    <w:p w14:paraId="1541428A" w14:textId="77777777" w:rsidR="00B41ADB" w:rsidRPr="007E2171" w:rsidRDefault="00B41ADB" w:rsidP="00EF304C">
      <w:pPr>
        <w:pStyle w:val="BodyText"/>
        <w:keepNext/>
        <w:contextualSpacing/>
        <w:jc w:val="both"/>
      </w:pPr>
    </w:p>
    <w:p w14:paraId="03A253F8" w14:textId="77777777" w:rsidR="00B41ADB" w:rsidRDefault="00B41ADB" w:rsidP="00EF304C">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57C0E8A" w14:textId="2CDC7A1C" w:rsidR="00B41ADB" w:rsidRDefault="00B41ADB" w:rsidP="00EF304C">
      <w:pPr>
        <w:pStyle w:val="BodyText"/>
        <w:contextualSpacing/>
        <w:jc w:val="both"/>
      </w:pPr>
    </w:p>
    <w:p w14:paraId="03467584" w14:textId="3B567871" w:rsidR="00B41ADB" w:rsidRDefault="00B41ADB" w:rsidP="00EF304C">
      <w:pPr>
        <w:pStyle w:val="BodyText"/>
        <w:ind w:left="720" w:right="720"/>
        <w:contextualSpacing/>
        <w:jc w:val="both"/>
      </w:pPr>
      <w:r w:rsidRPr="007E2171">
        <w:t xml:space="preserve">a project of </w:t>
      </w:r>
      <w:r w:rsidR="00D85600">
        <w:t>Constitution Inn LLC</w:t>
      </w:r>
      <w:r w:rsidR="0077166D">
        <w:t>,</w:t>
      </w:r>
      <w:r w:rsidR="006164E1">
        <w:t xml:space="preserve"> </w:t>
      </w:r>
      <w:r>
        <w:t xml:space="preserve">in </w:t>
      </w:r>
      <w:r w:rsidR="00D85600">
        <w:t xml:space="preserve">Boston (Chinatown), </w:t>
      </w:r>
      <w:r w:rsidRPr="007E2171">
        <w:t>Massachusetts</w:t>
      </w:r>
      <w:r>
        <w:t xml:space="preserve">, for </w:t>
      </w:r>
      <w:r w:rsidRPr="007E2171">
        <w:t xml:space="preserve">the issuance of </w:t>
      </w:r>
      <w:r>
        <w:t xml:space="preserve">a Tax-Exempt Bond to finance such project </w:t>
      </w:r>
      <w:r w:rsidRPr="007E2171">
        <w:t>in an amount not to exceed $</w:t>
      </w:r>
      <w:r w:rsidR="00D85600">
        <w:t>26,000</w:t>
      </w:r>
      <w:r w:rsidR="00610D3C">
        <w:t>,000</w:t>
      </w:r>
      <w:r>
        <w:t>.</w:t>
      </w:r>
    </w:p>
    <w:p w14:paraId="4116F0F7" w14:textId="77777777" w:rsidR="00B41ADB" w:rsidRDefault="00B41ADB" w:rsidP="00EF304C">
      <w:pPr>
        <w:pStyle w:val="BodyText"/>
        <w:contextualSpacing/>
        <w:jc w:val="both"/>
      </w:pPr>
    </w:p>
    <w:p w14:paraId="52714F11" w14:textId="26B10B48" w:rsidR="001A0613" w:rsidRPr="007E2171" w:rsidRDefault="006164E1" w:rsidP="00EF304C">
      <w:pPr>
        <w:pStyle w:val="BodyText"/>
        <w:keepNext/>
        <w:contextualSpacing/>
        <w:jc w:val="both"/>
      </w:pPr>
      <w:r>
        <w:rPr>
          <w:b/>
          <w:bCs/>
        </w:rPr>
        <w:t>6</w:t>
      </w:r>
      <w:r w:rsidR="001A0613" w:rsidRPr="007E2171">
        <w:rPr>
          <w:b/>
          <w:bCs/>
        </w:rPr>
        <w:t>.</w:t>
      </w:r>
      <w:r w:rsidR="001A0613" w:rsidRPr="009249DE">
        <w:rPr>
          <w:bCs/>
        </w:rPr>
        <w:t xml:space="preserve">  </w:t>
      </w:r>
      <w:r w:rsidR="001A0613">
        <w:t>U</w:t>
      </w:r>
      <w:r w:rsidR="001A0613" w:rsidRPr="007E2171">
        <w:t>pon motion duly made and seconded</w:t>
      </w:r>
      <w:r w:rsidR="001A0613">
        <w:t>,</w:t>
      </w:r>
      <w:r w:rsidR="001A0613" w:rsidRPr="007E2171">
        <w:t xml:space="preserve"> </w:t>
      </w:r>
      <w:r w:rsidR="001A0613">
        <w:t>by a roll call vote of the directors present on the videoconference, it was, unanimously</w:t>
      </w:r>
    </w:p>
    <w:p w14:paraId="5FF30F6C" w14:textId="77777777" w:rsidR="001A0613" w:rsidRPr="007E2171" w:rsidRDefault="001A0613" w:rsidP="00EF304C">
      <w:pPr>
        <w:pStyle w:val="BodyText"/>
        <w:keepNext/>
        <w:contextualSpacing/>
        <w:jc w:val="both"/>
      </w:pPr>
    </w:p>
    <w:p w14:paraId="0AA390AF" w14:textId="77777777" w:rsidR="001A0613" w:rsidRDefault="001A0613" w:rsidP="00EF304C">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FF23303" w14:textId="5BCEAACA" w:rsidR="001A0613" w:rsidRDefault="001A0613" w:rsidP="00EF304C">
      <w:pPr>
        <w:pStyle w:val="BodyText"/>
        <w:contextualSpacing/>
        <w:jc w:val="both"/>
      </w:pPr>
    </w:p>
    <w:p w14:paraId="499BBEB9" w14:textId="279B33CF" w:rsidR="001A0613" w:rsidRDefault="001A0613" w:rsidP="00EF304C">
      <w:pPr>
        <w:pStyle w:val="BodyText"/>
        <w:ind w:left="720" w:right="720"/>
        <w:contextualSpacing/>
        <w:jc w:val="both"/>
      </w:pPr>
      <w:r w:rsidRPr="007E2171">
        <w:t xml:space="preserve">a project of </w:t>
      </w:r>
      <w:r w:rsidR="00D85600">
        <w:t>TND 170 Cottage LLC</w:t>
      </w:r>
      <w:r>
        <w:t xml:space="preserve">, in </w:t>
      </w:r>
      <w:r w:rsidR="00D85600">
        <w:t xml:space="preserve">Chelsea, </w:t>
      </w:r>
      <w:r w:rsidRPr="007E2171">
        <w:t>Massachusetts</w:t>
      </w:r>
      <w:r w:rsidR="006164E1">
        <w:t>,</w:t>
      </w:r>
      <w:r>
        <w:t xml:space="preserve"> for </w:t>
      </w:r>
      <w:r w:rsidRPr="007E2171">
        <w:t xml:space="preserve">the issuance of </w:t>
      </w:r>
      <w:r>
        <w:t xml:space="preserve">a Tax-Exempt Bond to finance such project </w:t>
      </w:r>
      <w:r w:rsidRPr="007E2171">
        <w:t>in an amount not to exceed $</w:t>
      </w:r>
      <w:r w:rsidR="00D85600">
        <w:t>16,000</w:t>
      </w:r>
      <w:r>
        <w:t>,000.</w:t>
      </w:r>
    </w:p>
    <w:p w14:paraId="76F0A7BB" w14:textId="77777777" w:rsidR="001A0613" w:rsidRDefault="001A0613" w:rsidP="00EF304C">
      <w:pPr>
        <w:pStyle w:val="BodyText"/>
        <w:contextualSpacing/>
        <w:jc w:val="both"/>
      </w:pPr>
    </w:p>
    <w:p w14:paraId="41FDBB32" w14:textId="4350452B" w:rsidR="0051143F" w:rsidRPr="001C7C2D" w:rsidRDefault="0051143F" w:rsidP="00EF304C">
      <w:pPr>
        <w:keepNext/>
        <w:contextualSpacing/>
        <w:jc w:val="both"/>
        <w:rPr>
          <w:b/>
          <w:sz w:val="24"/>
          <w:szCs w:val="24"/>
          <w:u w:val="single"/>
        </w:rPr>
      </w:pPr>
      <w:r w:rsidRPr="001C7C2D">
        <w:rPr>
          <w:b/>
          <w:sz w:val="24"/>
          <w:szCs w:val="24"/>
          <w:u w:val="single"/>
        </w:rPr>
        <w:t xml:space="preserve">Bonds:  </w:t>
      </w:r>
      <w:r>
        <w:rPr>
          <w:b/>
          <w:sz w:val="24"/>
          <w:szCs w:val="24"/>
          <w:u w:val="single"/>
        </w:rPr>
        <w:t>Final Approvals</w:t>
      </w:r>
    </w:p>
    <w:p w14:paraId="3E034F3F" w14:textId="77777777" w:rsidR="0051143F" w:rsidRDefault="0051143F" w:rsidP="00EF304C">
      <w:pPr>
        <w:keepNext/>
        <w:contextualSpacing/>
        <w:jc w:val="both"/>
        <w:rPr>
          <w:sz w:val="24"/>
          <w:szCs w:val="24"/>
        </w:rPr>
      </w:pPr>
    </w:p>
    <w:p w14:paraId="2003F4D0" w14:textId="497F9091" w:rsidR="0051143F" w:rsidRPr="001C7C2D" w:rsidRDefault="0051143F" w:rsidP="00EF304C">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52D389A2" w14:textId="77777777" w:rsidR="0051143F" w:rsidRDefault="0051143F" w:rsidP="00EF304C">
      <w:pPr>
        <w:pStyle w:val="BodyText"/>
        <w:keepNext/>
        <w:contextualSpacing/>
        <w:jc w:val="both"/>
      </w:pPr>
    </w:p>
    <w:p w14:paraId="1853DCED" w14:textId="20212B4E" w:rsidR="0051143F" w:rsidRPr="007E2171" w:rsidRDefault="00D85600" w:rsidP="00EF304C">
      <w:pPr>
        <w:pStyle w:val="BodyText"/>
        <w:keepNext/>
        <w:contextualSpacing/>
        <w:jc w:val="both"/>
      </w:pPr>
      <w:r>
        <w:rPr>
          <w:b/>
          <w:bCs/>
        </w:rPr>
        <w:t>7</w:t>
      </w:r>
      <w:r w:rsidR="0051143F" w:rsidRPr="007E2171">
        <w:rPr>
          <w:b/>
          <w:bCs/>
        </w:rPr>
        <w:t>.</w:t>
      </w:r>
      <w:r w:rsidR="0051143F" w:rsidRPr="009249DE">
        <w:rPr>
          <w:bCs/>
        </w:rPr>
        <w:t xml:space="preserve">  </w:t>
      </w:r>
      <w:r w:rsidR="0051143F">
        <w:t>U</w:t>
      </w:r>
      <w:r w:rsidR="0051143F" w:rsidRPr="007E2171">
        <w:t>pon motion duly made and seconded</w:t>
      </w:r>
      <w:r w:rsidR="0051143F">
        <w:t>,</w:t>
      </w:r>
      <w:r w:rsidR="0051143F" w:rsidRPr="007E2171">
        <w:t xml:space="preserve"> </w:t>
      </w:r>
      <w:r w:rsidR="0051143F">
        <w:t>by a roll call vote of the directors present on the videoconference, it was, unanimously</w:t>
      </w:r>
    </w:p>
    <w:p w14:paraId="644F381A" w14:textId="77777777" w:rsidR="0051143F" w:rsidRPr="007E2171" w:rsidRDefault="0051143F" w:rsidP="00EF304C">
      <w:pPr>
        <w:pStyle w:val="BodyText"/>
        <w:contextualSpacing/>
        <w:jc w:val="both"/>
      </w:pPr>
    </w:p>
    <w:p w14:paraId="4E282CA3" w14:textId="3621AB93" w:rsidR="0051143F" w:rsidRDefault="0051143F" w:rsidP="00EF304C">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76455855" w14:textId="33CFF9A1" w:rsidR="0051143F" w:rsidRDefault="0051143F" w:rsidP="00EF304C">
      <w:pPr>
        <w:pStyle w:val="BodyText"/>
        <w:contextualSpacing/>
        <w:jc w:val="both"/>
      </w:pPr>
    </w:p>
    <w:p w14:paraId="5D5A9D07" w14:textId="7CEE9C40" w:rsidR="0051143F" w:rsidRDefault="0051143F" w:rsidP="00EF304C">
      <w:pPr>
        <w:pStyle w:val="BodyText"/>
        <w:ind w:left="720" w:right="720"/>
        <w:contextualSpacing/>
        <w:jc w:val="both"/>
      </w:pPr>
      <w:r w:rsidRPr="007E2171">
        <w:t xml:space="preserve">a project of </w:t>
      </w:r>
      <w:r w:rsidR="00D85600">
        <w:t xml:space="preserve">Curry </w:t>
      </w:r>
      <w:r w:rsidR="00E748A4">
        <w:t>College</w:t>
      </w:r>
      <w:r w:rsidR="00D35738">
        <w:t xml:space="preserve">, in </w:t>
      </w:r>
      <w:r w:rsidR="00D85600">
        <w:t>Milton</w:t>
      </w:r>
      <w:r w:rsidR="00E748A4">
        <w:t xml:space="preserve">, </w:t>
      </w:r>
      <w:r w:rsidRPr="007E2171">
        <w:t>Massachusetts</w:t>
      </w:r>
      <w:r>
        <w:t xml:space="preserve">, for </w:t>
      </w:r>
      <w:r w:rsidRPr="007E2171">
        <w:t xml:space="preserve">the issuance of </w:t>
      </w:r>
      <w:r w:rsidR="00547C25">
        <w:t xml:space="preserve">a </w:t>
      </w:r>
      <w:r w:rsidR="00C1481C">
        <w:t xml:space="preserve">501(c)(3) </w:t>
      </w:r>
      <w:r>
        <w:t xml:space="preserve">Tax-Exempt Bond to finance such project </w:t>
      </w:r>
      <w:r w:rsidRPr="007E2171">
        <w:t>in an amount not to exceed $</w:t>
      </w:r>
      <w:r w:rsidR="00D85600">
        <w:t>78</w:t>
      </w:r>
      <w:r w:rsidR="001104E4">
        <w:t>,000</w:t>
      </w:r>
      <w:r w:rsidR="00D35738">
        <w:t>,000</w:t>
      </w:r>
      <w:r>
        <w:t>.</w:t>
      </w:r>
    </w:p>
    <w:p w14:paraId="784701F6" w14:textId="1393EA26" w:rsidR="0051143F" w:rsidRDefault="0051143F" w:rsidP="00EF304C">
      <w:pPr>
        <w:pStyle w:val="BodyText"/>
        <w:contextualSpacing/>
        <w:jc w:val="both"/>
      </w:pPr>
    </w:p>
    <w:p w14:paraId="0050A899" w14:textId="45E69481" w:rsidR="00547C25" w:rsidRPr="007E2171" w:rsidRDefault="00D85600" w:rsidP="00EF304C">
      <w:pPr>
        <w:pStyle w:val="BodyText"/>
        <w:keepNext/>
        <w:contextualSpacing/>
        <w:jc w:val="both"/>
      </w:pPr>
      <w:r>
        <w:rPr>
          <w:b/>
          <w:bCs/>
        </w:rPr>
        <w:t>8</w:t>
      </w:r>
      <w:r w:rsidR="00547C25" w:rsidRPr="007E2171">
        <w:rPr>
          <w:b/>
          <w:bCs/>
        </w:rPr>
        <w:t>.</w:t>
      </w:r>
      <w:r w:rsidR="00547C25" w:rsidRPr="009249DE">
        <w:rPr>
          <w:bCs/>
        </w:rPr>
        <w:t xml:space="preserve">  </w:t>
      </w:r>
      <w:r w:rsidR="00547C25">
        <w:t>U</w:t>
      </w:r>
      <w:r w:rsidR="00547C25" w:rsidRPr="007E2171">
        <w:t>pon motion duly made and seconded</w:t>
      </w:r>
      <w:r w:rsidR="00547C25">
        <w:t>,</w:t>
      </w:r>
      <w:r w:rsidR="00547C25" w:rsidRPr="007E2171">
        <w:t xml:space="preserve"> </w:t>
      </w:r>
      <w:r w:rsidR="00547C25">
        <w:t>by a roll call vote of the directors present on the videoconference, it was, unanimously</w:t>
      </w:r>
    </w:p>
    <w:p w14:paraId="3160B845" w14:textId="77777777" w:rsidR="00547C25" w:rsidRPr="007E2171" w:rsidRDefault="00547C25" w:rsidP="00EF304C">
      <w:pPr>
        <w:pStyle w:val="BodyText"/>
        <w:keepNext/>
        <w:contextualSpacing/>
        <w:jc w:val="both"/>
      </w:pPr>
    </w:p>
    <w:p w14:paraId="6689FBDE" w14:textId="55F37807" w:rsidR="00547C25" w:rsidRDefault="00547C25" w:rsidP="00EF304C">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569062D7" w14:textId="28B42B6D" w:rsidR="00547C25" w:rsidRDefault="00547C25" w:rsidP="00EF304C">
      <w:pPr>
        <w:pStyle w:val="BodyText"/>
        <w:contextualSpacing/>
        <w:jc w:val="both"/>
      </w:pPr>
    </w:p>
    <w:p w14:paraId="7C2CC139" w14:textId="6B4AAD2A" w:rsidR="00547C25" w:rsidRDefault="00547C25" w:rsidP="00EF304C">
      <w:pPr>
        <w:pStyle w:val="BodyText"/>
        <w:ind w:left="720" w:right="720"/>
        <w:contextualSpacing/>
        <w:jc w:val="both"/>
      </w:pPr>
      <w:r w:rsidRPr="007E2171">
        <w:t xml:space="preserve">a project of </w:t>
      </w:r>
      <w:proofErr w:type="spellStart"/>
      <w:r w:rsidR="00D85600">
        <w:t>Amego</w:t>
      </w:r>
      <w:proofErr w:type="spellEnd"/>
      <w:r w:rsidR="00D85600">
        <w:t>, Inc.</w:t>
      </w:r>
      <w:r w:rsidR="00FD3F4A">
        <w:t xml:space="preserve">, </w:t>
      </w:r>
      <w:r>
        <w:t xml:space="preserve">in </w:t>
      </w:r>
      <w:r w:rsidR="00D85600">
        <w:t>numerous</w:t>
      </w:r>
      <w:r>
        <w:t xml:space="preserve"> </w:t>
      </w:r>
      <w:r w:rsidRPr="007E2171">
        <w:t>Massachusetts</w:t>
      </w:r>
      <w:r w:rsidR="00D85600">
        <w:t xml:space="preserve"> cities and towns</w:t>
      </w:r>
      <w:r>
        <w:t xml:space="preserve">, for </w:t>
      </w:r>
      <w:r w:rsidRPr="007E2171">
        <w:t xml:space="preserve">the issuance of </w:t>
      </w:r>
      <w:r>
        <w:t xml:space="preserve">a </w:t>
      </w:r>
      <w:r w:rsidR="00FD3F4A">
        <w:t xml:space="preserve">501(c)(3) </w:t>
      </w:r>
      <w:r>
        <w:t xml:space="preserve">Tax-Exempt Bond to finance such project </w:t>
      </w:r>
      <w:r w:rsidRPr="007E2171">
        <w:t>in an amount not to exceed $</w:t>
      </w:r>
      <w:r w:rsidR="001104E4">
        <w:t>1</w:t>
      </w:r>
      <w:r w:rsidR="00ED6FFE">
        <w:t>7,200</w:t>
      </w:r>
      <w:r>
        <w:t>,000.</w:t>
      </w:r>
    </w:p>
    <w:p w14:paraId="5BFD8FDB" w14:textId="114B01BC" w:rsidR="00547C25" w:rsidRDefault="00547C25" w:rsidP="00EF304C">
      <w:pPr>
        <w:pStyle w:val="BodyText"/>
        <w:contextualSpacing/>
        <w:jc w:val="both"/>
      </w:pPr>
    </w:p>
    <w:p w14:paraId="44FC0413" w14:textId="32D55CC3" w:rsidR="0051143F" w:rsidRPr="007E2171" w:rsidRDefault="00ED6FFE" w:rsidP="00EF304C">
      <w:pPr>
        <w:pStyle w:val="BodyText"/>
        <w:keepNext/>
        <w:contextualSpacing/>
        <w:jc w:val="both"/>
      </w:pPr>
      <w:r>
        <w:rPr>
          <w:b/>
          <w:bCs/>
        </w:rPr>
        <w:t>9</w:t>
      </w:r>
      <w:r w:rsidR="0051143F" w:rsidRPr="007E2171">
        <w:rPr>
          <w:b/>
          <w:bCs/>
        </w:rPr>
        <w:t>.</w:t>
      </w:r>
      <w:r w:rsidR="0051143F" w:rsidRPr="009249DE">
        <w:rPr>
          <w:bCs/>
        </w:rPr>
        <w:t xml:space="preserve">  </w:t>
      </w:r>
      <w:r w:rsidR="0051143F">
        <w:t>U</w:t>
      </w:r>
      <w:r w:rsidR="0051143F" w:rsidRPr="007E2171">
        <w:t>pon motion duly made and seconded</w:t>
      </w:r>
      <w:r w:rsidR="0051143F">
        <w:t>,</w:t>
      </w:r>
      <w:r w:rsidR="0051143F" w:rsidRPr="007E2171">
        <w:t xml:space="preserve"> </w:t>
      </w:r>
      <w:r w:rsidR="0051143F">
        <w:t>by a roll call vote of the directors present on the videoconference, it was, unanimously</w:t>
      </w:r>
    </w:p>
    <w:p w14:paraId="13352E63" w14:textId="77777777" w:rsidR="0051143F" w:rsidRPr="007E2171" w:rsidRDefault="0051143F" w:rsidP="00EF304C">
      <w:pPr>
        <w:pStyle w:val="BodyText"/>
        <w:keepNext/>
        <w:contextualSpacing/>
        <w:jc w:val="both"/>
      </w:pPr>
    </w:p>
    <w:p w14:paraId="7A414B80" w14:textId="363350B1" w:rsidR="0051143F" w:rsidRDefault="0051143F" w:rsidP="00EF304C">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5FA6EE7" w14:textId="2126009A" w:rsidR="0051143F" w:rsidRDefault="0051143F" w:rsidP="00EF304C">
      <w:pPr>
        <w:pStyle w:val="BodyText"/>
        <w:contextualSpacing/>
        <w:jc w:val="both"/>
      </w:pPr>
    </w:p>
    <w:p w14:paraId="637D6211" w14:textId="46FBBFAA" w:rsidR="0051143F" w:rsidRDefault="0051143F" w:rsidP="00EF304C">
      <w:pPr>
        <w:pStyle w:val="BodyText"/>
        <w:ind w:left="720" w:right="720"/>
        <w:contextualSpacing/>
        <w:jc w:val="both"/>
      </w:pPr>
      <w:r w:rsidRPr="007E2171">
        <w:t xml:space="preserve">a project of </w:t>
      </w:r>
      <w:r w:rsidR="00ED6FFE">
        <w:t>The Food Bank of Western Massachusetts</w:t>
      </w:r>
      <w:r w:rsidR="00547C25">
        <w:t>, Inc.</w:t>
      </w:r>
      <w:r w:rsidR="0062640E">
        <w:t>,</w:t>
      </w:r>
      <w:r w:rsidR="002934F7">
        <w:t xml:space="preserve"> </w:t>
      </w:r>
      <w:r>
        <w:t xml:space="preserve">in </w:t>
      </w:r>
      <w:r w:rsidR="00ED6FFE">
        <w:t>Chicopee</w:t>
      </w:r>
      <w:r w:rsidR="00547C25">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ED6FFE">
        <w:t>9</w:t>
      </w:r>
      <w:r w:rsidR="002934F7">
        <w:t>,</w:t>
      </w:r>
      <w:r w:rsidR="00ED6FFE">
        <w:t>5</w:t>
      </w:r>
      <w:r>
        <w:t>00,000.</w:t>
      </w:r>
    </w:p>
    <w:p w14:paraId="5C281152" w14:textId="07844D34" w:rsidR="0051143F" w:rsidRDefault="0051143F" w:rsidP="00EF304C">
      <w:pPr>
        <w:pStyle w:val="BodyText"/>
        <w:contextualSpacing/>
        <w:jc w:val="both"/>
      </w:pPr>
    </w:p>
    <w:p w14:paraId="27D7E202" w14:textId="0F5AC838" w:rsidR="00ED6FFE" w:rsidRPr="007E2171" w:rsidRDefault="00ED6FFE" w:rsidP="00EF304C">
      <w:pPr>
        <w:pStyle w:val="BodyText"/>
        <w:keepN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200624B2" w14:textId="77777777" w:rsidR="00ED6FFE" w:rsidRPr="007E2171" w:rsidRDefault="00ED6FFE" w:rsidP="00EF304C">
      <w:pPr>
        <w:pStyle w:val="BodyText"/>
        <w:keepNext/>
        <w:contextualSpacing/>
        <w:jc w:val="both"/>
      </w:pPr>
    </w:p>
    <w:p w14:paraId="26BA9376" w14:textId="77777777" w:rsidR="00ED6FFE" w:rsidRDefault="00ED6FFE" w:rsidP="00EF304C">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5EB7E4B1" w14:textId="77777777" w:rsidR="00ED6FFE" w:rsidRDefault="00ED6FFE" w:rsidP="00EF304C">
      <w:pPr>
        <w:pStyle w:val="BodyText"/>
        <w:contextualSpacing/>
        <w:jc w:val="both"/>
      </w:pPr>
    </w:p>
    <w:p w14:paraId="4FCD3770" w14:textId="1AF136BA" w:rsidR="00ED6FFE" w:rsidRDefault="00ED6FFE" w:rsidP="00EF304C">
      <w:pPr>
        <w:pStyle w:val="BodyText"/>
        <w:ind w:left="720" w:right="720"/>
        <w:contextualSpacing/>
        <w:jc w:val="both"/>
      </w:pPr>
      <w:r w:rsidRPr="007E2171">
        <w:t xml:space="preserve">a project of </w:t>
      </w:r>
      <w:r>
        <w:t xml:space="preserve">Goddard/Homestead, Inc., in Worcester, </w:t>
      </w:r>
      <w:r w:rsidRPr="007E2171">
        <w:t>Massachusetts</w:t>
      </w:r>
      <w:r>
        <w:t xml:space="preserve">, for </w:t>
      </w:r>
      <w:r w:rsidRPr="007E2171">
        <w:t xml:space="preserve">the issuance of </w:t>
      </w:r>
      <w:r>
        <w:t xml:space="preserve">a Non-Profit Housing Bond Anticipation Note to finance such project </w:t>
      </w:r>
      <w:r w:rsidRPr="007E2171">
        <w:t>in an amount not to exceed $</w:t>
      </w:r>
      <w:r>
        <w:t>8,100,000.</w:t>
      </w:r>
    </w:p>
    <w:p w14:paraId="0ED49510" w14:textId="77777777" w:rsidR="00ED6FFE" w:rsidRDefault="00ED6FFE" w:rsidP="00EF304C">
      <w:pPr>
        <w:pStyle w:val="BodyText"/>
        <w:contextualSpacing/>
        <w:jc w:val="both"/>
      </w:pPr>
    </w:p>
    <w:p w14:paraId="14BD41F5" w14:textId="5F9428BC" w:rsidR="00ED6FFE" w:rsidRPr="007E2171" w:rsidRDefault="00ED6FFE" w:rsidP="00EF304C">
      <w:pPr>
        <w:pStyle w:val="BodyText"/>
        <w:keepNext/>
        <w:contextualSpacing/>
        <w:jc w:val="both"/>
      </w:pPr>
      <w:r>
        <w:rPr>
          <w:b/>
          <w:bCs/>
        </w:rPr>
        <w:t>11</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3B980C47" w14:textId="77777777" w:rsidR="00ED6FFE" w:rsidRPr="007E2171" w:rsidRDefault="00ED6FFE" w:rsidP="00EF304C">
      <w:pPr>
        <w:pStyle w:val="BodyText"/>
        <w:keepNext/>
        <w:contextualSpacing/>
        <w:jc w:val="both"/>
      </w:pPr>
    </w:p>
    <w:p w14:paraId="531BC314" w14:textId="77777777" w:rsidR="00ED6FFE" w:rsidRDefault="00ED6FFE" w:rsidP="00EF304C">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6B17B473" w14:textId="77777777" w:rsidR="00ED6FFE" w:rsidRDefault="00ED6FFE" w:rsidP="00EF304C">
      <w:pPr>
        <w:pStyle w:val="BodyText"/>
        <w:contextualSpacing/>
        <w:jc w:val="both"/>
      </w:pPr>
    </w:p>
    <w:p w14:paraId="077285FC" w14:textId="5B304BA8" w:rsidR="00ED6FFE" w:rsidRDefault="00ED6FFE" w:rsidP="00EF304C">
      <w:pPr>
        <w:pStyle w:val="BodyText"/>
        <w:ind w:left="720" w:right="720"/>
        <w:contextualSpacing/>
        <w:jc w:val="both"/>
      </w:pPr>
      <w:r w:rsidRPr="007E2171">
        <w:t xml:space="preserve">a project of </w:t>
      </w:r>
      <w:proofErr w:type="spellStart"/>
      <w:r>
        <w:t>Gándara</w:t>
      </w:r>
      <w:proofErr w:type="spellEnd"/>
      <w:r>
        <w:t xml:space="preserve"> Mental Health Center, Inc., in several western </w:t>
      </w:r>
      <w:r w:rsidRPr="007E2171">
        <w:t>Massachusetts</w:t>
      </w:r>
      <w:r>
        <w:t xml:space="preserve"> cities and towns, for </w:t>
      </w:r>
      <w:r w:rsidRPr="007E2171">
        <w:t xml:space="preserve">the issuance of </w:t>
      </w:r>
      <w:r>
        <w:t xml:space="preserve">a 501(c)(3) Tax-Exempt Bond to finance such project </w:t>
      </w:r>
      <w:r w:rsidRPr="007E2171">
        <w:t>in an amount not to exceed $</w:t>
      </w:r>
      <w:r>
        <w:t>4,300,000.</w:t>
      </w:r>
    </w:p>
    <w:p w14:paraId="4F8ABEBB" w14:textId="77777777" w:rsidR="00ED6FFE" w:rsidRDefault="00ED6FFE" w:rsidP="00EF304C">
      <w:pPr>
        <w:pStyle w:val="BodyText"/>
        <w:contextualSpacing/>
        <w:jc w:val="both"/>
      </w:pPr>
    </w:p>
    <w:p w14:paraId="66DE4973" w14:textId="65B36641" w:rsidR="000D659C" w:rsidRDefault="000D659C" w:rsidP="00EF304C">
      <w:pPr>
        <w:pStyle w:val="BodyText"/>
        <w:contextualSpacing/>
        <w:jc w:val="both"/>
      </w:pPr>
    </w:p>
    <w:p w14:paraId="2E9FC4AC" w14:textId="516486EF" w:rsidR="001014D9" w:rsidRPr="00CA0A2A" w:rsidRDefault="001014D9" w:rsidP="00EF304C">
      <w:pPr>
        <w:keepNext/>
        <w:tabs>
          <w:tab w:val="left" w:pos="2700"/>
        </w:tabs>
        <w:jc w:val="both"/>
        <w:rPr>
          <w:b/>
          <w:smallCaps/>
          <w:sz w:val="24"/>
          <w:szCs w:val="24"/>
          <w:u w:val="single"/>
        </w:rPr>
      </w:pPr>
      <w:r>
        <w:rPr>
          <w:b/>
          <w:smallCaps/>
          <w:sz w:val="24"/>
          <w:szCs w:val="24"/>
          <w:u w:val="single"/>
        </w:rPr>
        <w:t>Standing Board Committee Reports</w:t>
      </w:r>
    </w:p>
    <w:p w14:paraId="4248CFE7" w14:textId="77777777" w:rsidR="001014D9" w:rsidRPr="00CA0A2A" w:rsidRDefault="001014D9" w:rsidP="00EF304C">
      <w:pPr>
        <w:keepNext/>
        <w:tabs>
          <w:tab w:val="left" w:pos="2700"/>
        </w:tabs>
        <w:jc w:val="both"/>
        <w:rPr>
          <w:sz w:val="24"/>
          <w:szCs w:val="24"/>
        </w:rPr>
      </w:pPr>
    </w:p>
    <w:p w14:paraId="2BAD3B1E" w14:textId="5FF33654" w:rsidR="00CD179B" w:rsidRPr="005E5D1A" w:rsidRDefault="00ED6FFE" w:rsidP="00EF304C">
      <w:pPr>
        <w:pStyle w:val="BodyText"/>
        <w:keepNext/>
        <w:contextualSpacing/>
        <w:jc w:val="both"/>
        <w:rPr>
          <w:b/>
          <w:i/>
          <w:u w:val="single"/>
        </w:rPr>
      </w:pPr>
      <w:r>
        <w:rPr>
          <w:b/>
          <w:i/>
          <w:u w:val="single"/>
        </w:rPr>
        <w:t xml:space="preserve">Compensation </w:t>
      </w:r>
      <w:r w:rsidR="00CD179B" w:rsidRPr="005E5D1A">
        <w:rPr>
          <w:b/>
          <w:i/>
          <w:u w:val="single"/>
        </w:rPr>
        <w:t>Committee</w:t>
      </w:r>
    </w:p>
    <w:p w14:paraId="2FC1C0D8" w14:textId="77777777" w:rsidR="00CD179B" w:rsidRDefault="00CD179B" w:rsidP="00EF304C">
      <w:pPr>
        <w:pStyle w:val="BodyText"/>
        <w:keepNext/>
        <w:contextualSpacing/>
        <w:jc w:val="both"/>
      </w:pPr>
    </w:p>
    <w:p w14:paraId="734104A3" w14:textId="0E2CEA88" w:rsidR="009B2D2C" w:rsidRDefault="009B2D2C" w:rsidP="00EF304C">
      <w:pPr>
        <w:pStyle w:val="BodyText"/>
        <w:tabs>
          <w:tab w:val="left" w:pos="7538"/>
        </w:tabs>
        <w:contextualSpacing/>
        <w:jc w:val="both"/>
        <w:rPr>
          <w:bCs/>
        </w:rPr>
      </w:pPr>
      <w:r>
        <w:rPr>
          <w:bCs/>
        </w:rPr>
        <w:t>M</w:t>
      </w:r>
      <w:r w:rsidR="00ED6FFE">
        <w:rPr>
          <w:bCs/>
        </w:rPr>
        <w:t xml:space="preserve">r. </w:t>
      </w:r>
      <w:proofErr w:type="spellStart"/>
      <w:r w:rsidR="00ED6FFE">
        <w:rPr>
          <w:bCs/>
        </w:rPr>
        <w:t>Attia</w:t>
      </w:r>
      <w:proofErr w:type="spellEnd"/>
      <w:r w:rsidR="00ED6FFE">
        <w:rPr>
          <w:bCs/>
        </w:rPr>
        <w:t xml:space="preserve"> </w:t>
      </w:r>
      <w:r w:rsidR="00993D96">
        <w:rPr>
          <w:bCs/>
        </w:rPr>
        <w:t xml:space="preserve">advised of a spirited conversation at this morning’s Committee meeting regarding </w:t>
      </w:r>
      <w:proofErr w:type="spellStart"/>
      <w:r w:rsidR="00993D96">
        <w:rPr>
          <w:bCs/>
        </w:rPr>
        <w:t>MassDevelopment’s</w:t>
      </w:r>
      <w:proofErr w:type="spellEnd"/>
      <w:r w:rsidR="00993D96">
        <w:rPr>
          <w:bCs/>
        </w:rPr>
        <w:t xml:space="preserve"> HR function and management culture, as the Agency navigates the challenges of the </w:t>
      </w:r>
      <w:r w:rsidR="00B4690F">
        <w:rPr>
          <w:bCs/>
        </w:rPr>
        <w:t xml:space="preserve">ongoing COVID-19 </w:t>
      </w:r>
      <w:r w:rsidR="00993D96">
        <w:rPr>
          <w:bCs/>
        </w:rPr>
        <w:t xml:space="preserve">pandemic.  The discussion will continue.  Mr. Rivera </w:t>
      </w:r>
      <w:r w:rsidR="009B3F2A">
        <w:rPr>
          <w:bCs/>
        </w:rPr>
        <w:t>stated</w:t>
      </w:r>
      <w:r w:rsidR="00993D96">
        <w:rPr>
          <w:bCs/>
        </w:rPr>
        <w:t xml:space="preserve"> that the Agency has been managing an unprecedented return to work exercise, while </w:t>
      </w:r>
      <w:r w:rsidR="00B4690F">
        <w:rPr>
          <w:bCs/>
        </w:rPr>
        <w:t>adopting</w:t>
      </w:r>
      <w:r w:rsidR="00993D96">
        <w:rPr>
          <w:bCs/>
        </w:rPr>
        <w:t xml:space="preserve"> a “flexibility with responsibility” approach</w:t>
      </w:r>
      <w:r w:rsidR="009B3F2A">
        <w:rPr>
          <w:bCs/>
        </w:rPr>
        <w:t xml:space="preserve">, </w:t>
      </w:r>
      <w:r w:rsidR="00B65538">
        <w:rPr>
          <w:bCs/>
        </w:rPr>
        <w:t xml:space="preserve">at a time when </w:t>
      </w:r>
      <w:r w:rsidR="0050524C">
        <w:rPr>
          <w:bCs/>
        </w:rPr>
        <w:t>eco</w:t>
      </w:r>
      <w:r w:rsidR="00EF304C">
        <w:rPr>
          <w:bCs/>
        </w:rPr>
        <w:t>no</w:t>
      </w:r>
      <w:r w:rsidR="0050524C">
        <w:rPr>
          <w:bCs/>
        </w:rPr>
        <w:t xml:space="preserve">mic dislocations are </w:t>
      </w:r>
      <w:r w:rsidR="009B3F2A">
        <w:rPr>
          <w:bCs/>
        </w:rPr>
        <w:t xml:space="preserve">applying pressure on salaries.  He advised that a second HR consultant from AIM will be joining </w:t>
      </w:r>
      <w:r w:rsidR="00B4690F">
        <w:rPr>
          <w:bCs/>
        </w:rPr>
        <w:t xml:space="preserve">MassDevelopment </w:t>
      </w:r>
      <w:r w:rsidR="009B3F2A">
        <w:rPr>
          <w:bCs/>
        </w:rPr>
        <w:t>soon.</w:t>
      </w:r>
    </w:p>
    <w:p w14:paraId="7B25DB53" w14:textId="77777777" w:rsidR="00CD179B" w:rsidRDefault="00CD179B" w:rsidP="00EF304C">
      <w:pPr>
        <w:pStyle w:val="BodyText"/>
        <w:tabs>
          <w:tab w:val="left" w:pos="360"/>
        </w:tabs>
        <w:contextualSpacing/>
        <w:jc w:val="both"/>
        <w:rPr>
          <w:bCs/>
        </w:rPr>
      </w:pPr>
    </w:p>
    <w:p w14:paraId="537BA92F" w14:textId="77777777" w:rsidR="004D5CFE" w:rsidRPr="005E5D1A" w:rsidRDefault="004D5CFE" w:rsidP="00EF304C">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EF304C">
      <w:pPr>
        <w:pStyle w:val="BodyText"/>
        <w:keepNext/>
        <w:contextualSpacing/>
        <w:jc w:val="both"/>
      </w:pPr>
    </w:p>
    <w:p w14:paraId="538BCE46" w14:textId="39044B8D" w:rsidR="004D5CFE" w:rsidRDefault="002444A7" w:rsidP="00EF304C">
      <w:pPr>
        <w:pStyle w:val="BodyText"/>
        <w:tabs>
          <w:tab w:val="left" w:pos="7538"/>
        </w:tabs>
        <w:contextualSpacing/>
        <w:jc w:val="both"/>
        <w:rPr>
          <w:bCs/>
        </w:rPr>
      </w:pPr>
      <w:r>
        <w:rPr>
          <w:bCs/>
        </w:rPr>
        <w:t>T</w:t>
      </w:r>
      <w:r w:rsidR="00A92E44">
        <w:rPr>
          <w:bCs/>
        </w:rPr>
        <w:t xml:space="preserve">he </w:t>
      </w:r>
      <w:r w:rsidR="00CA5A34">
        <w:rPr>
          <w:bCs/>
        </w:rPr>
        <w:t xml:space="preserve">Origination &amp; Credit </w:t>
      </w:r>
      <w:r w:rsidR="002B549C">
        <w:rPr>
          <w:bCs/>
        </w:rPr>
        <w:t xml:space="preserve">Committee </w:t>
      </w:r>
      <w:r>
        <w:rPr>
          <w:bCs/>
        </w:rPr>
        <w:t xml:space="preserve">meeting scheduled for </w:t>
      </w:r>
      <w:r w:rsidR="00A92E44">
        <w:rPr>
          <w:bCs/>
        </w:rPr>
        <w:t>Tuesday</w:t>
      </w:r>
      <w:r w:rsidR="00334D47">
        <w:rPr>
          <w:bCs/>
        </w:rPr>
        <w:t xml:space="preserve">, </w:t>
      </w:r>
      <w:r w:rsidR="009B3F2A">
        <w:rPr>
          <w:bCs/>
        </w:rPr>
        <w:t>Dec</w:t>
      </w:r>
      <w:r>
        <w:rPr>
          <w:bCs/>
        </w:rPr>
        <w:t xml:space="preserve">ember </w:t>
      </w:r>
      <w:r w:rsidR="009B3F2A">
        <w:rPr>
          <w:bCs/>
        </w:rPr>
        <w:t>7</w:t>
      </w:r>
      <w:r w:rsidR="004F206B">
        <w:rPr>
          <w:bCs/>
        </w:rPr>
        <w:t>, 2021</w:t>
      </w:r>
      <w:r>
        <w:rPr>
          <w:bCs/>
        </w:rPr>
        <w:t>, was canceled.</w:t>
      </w:r>
    </w:p>
    <w:p w14:paraId="0986EBA3" w14:textId="2328FF39" w:rsidR="002A2E7E" w:rsidRDefault="002A2E7E" w:rsidP="00EF304C">
      <w:pPr>
        <w:pStyle w:val="BodyText"/>
        <w:contextualSpacing/>
        <w:jc w:val="both"/>
        <w:rPr>
          <w:bCs/>
        </w:rPr>
      </w:pPr>
    </w:p>
    <w:p w14:paraId="6AC40D13" w14:textId="184C36FA" w:rsidR="009B3F2A" w:rsidRDefault="00B4690F" w:rsidP="00EF304C">
      <w:pPr>
        <w:pStyle w:val="BodyText"/>
        <w:keepNext/>
        <w:tabs>
          <w:tab w:val="left" w:pos="360"/>
        </w:tabs>
        <w:contextualSpacing/>
        <w:jc w:val="both"/>
        <w:rPr>
          <w:b/>
          <w:bCs/>
          <w:u w:val="single"/>
        </w:rPr>
      </w:pPr>
      <w:r>
        <w:rPr>
          <w:b/>
          <w:bCs/>
          <w:u w:val="single"/>
        </w:rPr>
        <w:t>Lending</w:t>
      </w:r>
    </w:p>
    <w:p w14:paraId="7E3673D5" w14:textId="77777777" w:rsidR="009B3F2A" w:rsidRPr="002444A7" w:rsidRDefault="009B3F2A" w:rsidP="00EF304C">
      <w:pPr>
        <w:pStyle w:val="BodyText"/>
        <w:keepNext/>
        <w:tabs>
          <w:tab w:val="left" w:pos="360"/>
        </w:tabs>
        <w:contextualSpacing/>
        <w:jc w:val="both"/>
        <w:rPr>
          <w:bCs/>
        </w:rPr>
      </w:pPr>
    </w:p>
    <w:p w14:paraId="6F7C0019" w14:textId="266F775A" w:rsidR="009B3F2A" w:rsidRPr="000F5BF0" w:rsidRDefault="009B3F2A" w:rsidP="00EF304C">
      <w:pPr>
        <w:pStyle w:val="BodyText"/>
        <w:keepNext/>
        <w:ind w:left="1440" w:hanging="1440"/>
        <w:jc w:val="both"/>
        <w:rPr>
          <w:b/>
        </w:rPr>
      </w:pPr>
      <w:r w:rsidRPr="009B3F2A">
        <w:rPr>
          <w:b/>
          <w:bCs/>
          <w:i/>
        </w:rPr>
        <w:t>WALK-IN</w:t>
      </w:r>
      <w:r>
        <w:rPr>
          <w:b/>
          <w:bCs/>
        </w:rPr>
        <w:t xml:space="preserve">. </w:t>
      </w:r>
      <w:r w:rsidRPr="00946AF1">
        <w:rPr>
          <w:b/>
          <w:bCs/>
        </w:rPr>
        <w:t>–</w:t>
      </w:r>
      <w:r>
        <w:rPr>
          <w:b/>
          <w:bCs/>
        </w:rPr>
        <w:tab/>
      </w:r>
      <w:r w:rsidRPr="00946AF1">
        <w:rPr>
          <w:b/>
          <w:bCs/>
        </w:rPr>
        <w:t>VOTE –</w:t>
      </w:r>
      <w:r>
        <w:rPr>
          <w:b/>
          <w:bCs/>
        </w:rPr>
        <w:t xml:space="preserve"> </w:t>
      </w:r>
      <w:r>
        <w:rPr>
          <w:b/>
        </w:rPr>
        <w:t xml:space="preserve">La </w:t>
      </w:r>
      <w:proofErr w:type="spellStart"/>
      <w:r>
        <w:rPr>
          <w:b/>
        </w:rPr>
        <w:t>Colaborativa</w:t>
      </w:r>
      <w:proofErr w:type="spellEnd"/>
      <w:r>
        <w:rPr>
          <w:b/>
        </w:rPr>
        <w:t>, Inc. (Chelsea) – Amendment to General Fund Senior Loan and Forgivable Subordinated Loan</w:t>
      </w:r>
    </w:p>
    <w:p w14:paraId="031CA6A3" w14:textId="77777777" w:rsidR="009B3F2A" w:rsidRPr="000F5BF0" w:rsidRDefault="009B3F2A" w:rsidP="00EF304C">
      <w:pPr>
        <w:pStyle w:val="BodyText"/>
        <w:keepNext/>
        <w:ind w:left="1440" w:hanging="1440"/>
        <w:jc w:val="both"/>
      </w:pPr>
    </w:p>
    <w:p w14:paraId="7D316FE3" w14:textId="79535A47" w:rsidR="009B3F2A" w:rsidRPr="00B4690F" w:rsidRDefault="009B3F2A" w:rsidP="00EF304C">
      <w:pPr>
        <w:pStyle w:val="BodyText"/>
        <w:contextualSpacing/>
        <w:jc w:val="both"/>
      </w:pPr>
      <w:r>
        <w:t xml:space="preserve">Ms. Canter </w:t>
      </w:r>
      <w:r w:rsidR="00301753">
        <w:t>rem</w:t>
      </w:r>
      <w:r w:rsidR="00B4690F">
        <w:t>inded the Board of the July</w:t>
      </w:r>
      <w:r w:rsidR="00301753">
        <w:t xml:space="preserve"> approval of a $1.1 million </w:t>
      </w:r>
      <w:r w:rsidR="002D41A2">
        <w:t>s</w:t>
      </w:r>
      <w:r w:rsidR="00301753">
        <w:t xml:space="preserve">enior </w:t>
      </w:r>
      <w:r w:rsidR="002D41A2">
        <w:t>l</w:t>
      </w:r>
      <w:r w:rsidR="00301753">
        <w:t xml:space="preserve">oan and </w:t>
      </w:r>
      <w:r w:rsidR="00081133">
        <w:t xml:space="preserve">$3 million forgivable loan (effectively, a grant) and noted a change </w:t>
      </w:r>
      <w:r w:rsidR="002D41A2">
        <w:t xml:space="preserve">of </w:t>
      </w:r>
      <w:r w:rsidR="00081133">
        <w:t xml:space="preserve">the </w:t>
      </w:r>
      <w:r w:rsidR="002D41A2">
        <w:t>funding source</w:t>
      </w:r>
      <w:r w:rsidR="00081133">
        <w:t xml:space="preserve">.  </w:t>
      </w:r>
      <w:proofErr w:type="spellStart"/>
      <w:r w:rsidR="0050524C">
        <w:t>Orignally</w:t>
      </w:r>
      <w:proofErr w:type="spellEnd"/>
      <w:r w:rsidR="0007124F">
        <w:t>,</w:t>
      </w:r>
      <w:r w:rsidR="00081133">
        <w:t xml:space="preserve"> the funding </w:t>
      </w:r>
      <w:r w:rsidR="0007124F">
        <w:t xml:space="preserve">for this project </w:t>
      </w:r>
      <w:r w:rsidR="00081133">
        <w:t xml:space="preserve">was </w:t>
      </w:r>
      <w:r w:rsidR="0050524C">
        <w:t xml:space="preserve">to </w:t>
      </w:r>
      <w:r w:rsidR="00081133">
        <w:t>com</w:t>
      </w:r>
      <w:r w:rsidR="0050524C">
        <w:t>e</w:t>
      </w:r>
      <w:r w:rsidR="00081133">
        <w:t xml:space="preserve"> from the Commonwealth</w:t>
      </w:r>
      <w:r w:rsidR="0050524C">
        <w:t>.</w:t>
      </w:r>
      <w:r w:rsidR="00081133">
        <w:t xml:space="preserve"> </w:t>
      </w:r>
      <w:r w:rsidR="0050524C">
        <w:t xml:space="preserve"> However, </w:t>
      </w:r>
      <w:r w:rsidR="00081133">
        <w:t>the Executive Office of Administration &amp; Finance (“ANF”)</w:t>
      </w:r>
      <w:r w:rsidR="0050524C">
        <w:t xml:space="preserve"> recently determined that the Agency may use </w:t>
      </w:r>
      <w:r w:rsidR="00081133">
        <w:t xml:space="preserve">the approximately $12 million in proceeds remaining from the recent </w:t>
      </w:r>
      <w:proofErr w:type="spellStart"/>
      <w:r w:rsidR="00081133">
        <w:t>Necco</w:t>
      </w:r>
      <w:proofErr w:type="spellEnd"/>
      <w:r w:rsidR="00081133">
        <w:t xml:space="preserve"> Properties sale</w:t>
      </w:r>
      <w:r w:rsidR="0050524C">
        <w:t xml:space="preserve"> to support its ongoing programs and activities. </w:t>
      </w:r>
      <w:r w:rsidR="00EF304C">
        <w:t xml:space="preserve"> </w:t>
      </w:r>
      <w:r w:rsidR="0050524C">
        <w:t xml:space="preserve">Consequently, a portion of those funds may now be committed to the La </w:t>
      </w:r>
      <w:proofErr w:type="spellStart"/>
      <w:r w:rsidR="0050524C">
        <w:t>Colaborativa</w:t>
      </w:r>
      <w:proofErr w:type="spellEnd"/>
      <w:r w:rsidR="0050524C">
        <w:t xml:space="preserve"> project</w:t>
      </w:r>
      <w:r w:rsidR="00081133">
        <w:t>.</w:t>
      </w:r>
      <w:r w:rsidR="00554E1E">
        <w:t xml:space="preserve">  </w:t>
      </w:r>
      <w:r w:rsidR="002D41A2">
        <w:t xml:space="preserve">On behalf of ANF, </w:t>
      </w:r>
      <w:r w:rsidR="0007124F">
        <w:t xml:space="preserve">Mr. </w:t>
      </w:r>
      <w:proofErr w:type="spellStart"/>
      <w:r w:rsidR="0007124F">
        <w:t>Attia</w:t>
      </w:r>
      <w:proofErr w:type="spellEnd"/>
      <w:r w:rsidR="0007124F">
        <w:t xml:space="preserve"> thanked MassDevelopment for it</w:t>
      </w:r>
      <w:r w:rsidR="002D41A2">
        <w:t>s participation in this crucial and</w:t>
      </w:r>
      <w:r w:rsidR="0007124F">
        <w:t xml:space="preserve"> complex transaction.  The Acting Chair </w:t>
      </w:r>
      <w:r>
        <w:t>asked for a vote</w:t>
      </w:r>
      <w:r w:rsidRPr="007E2171">
        <w:t xml:space="preserve"> and, </w:t>
      </w:r>
      <w:r>
        <w:t>upon motion duly made and seconded, by a roll call of the directors on the videoconference, it was, unanimously</w:t>
      </w:r>
    </w:p>
    <w:p w14:paraId="6C9E4BE7" w14:textId="77777777" w:rsidR="009B3F2A" w:rsidRDefault="009B3F2A" w:rsidP="00EF304C">
      <w:pPr>
        <w:jc w:val="both"/>
        <w:rPr>
          <w:sz w:val="24"/>
          <w:szCs w:val="24"/>
        </w:rPr>
      </w:pPr>
    </w:p>
    <w:p w14:paraId="0FD2D82E" w14:textId="25416DC1" w:rsidR="009B3F2A" w:rsidRDefault="009B3F2A" w:rsidP="00EF304C">
      <w:pPr>
        <w:pStyle w:val="BodyText"/>
        <w:jc w:val="both"/>
      </w:pPr>
      <w:r w:rsidRPr="007E2171">
        <w:rPr>
          <w:b/>
        </w:rPr>
        <w:t>VOTED:</w:t>
      </w:r>
      <w:r w:rsidRPr="007E2171">
        <w:t xml:space="preserve">  </w:t>
      </w:r>
      <w:r>
        <w:t>t</w:t>
      </w:r>
      <w:r w:rsidRPr="007E2171">
        <w:t>hat the Board of Directors of Mass</w:t>
      </w:r>
      <w:r>
        <w:t xml:space="preserve">Development authorizes the </w:t>
      </w:r>
      <w:r w:rsidR="00554E1E">
        <w:t xml:space="preserve">Amendment </w:t>
      </w:r>
      <w:r w:rsidR="00F62936">
        <w:t>t</w:t>
      </w:r>
      <w:r w:rsidR="00554E1E">
        <w:t>o General Fund Senior Loan and Forgivable Subordinated Loan</w:t>
      </w:r>
      <w:r>
        <w:t xml:space="preserve">, as outlined in </w:t>
      </w:r>
      <w:r w:rsidRPr="00A545AB">
        <w:t xml:space="preserve">the </w:t>
      </w:r>
      <w:r>
        <w:t>memorandum and vote dated December 9, 2021, which are attached and made a part of</w:t>
      </w:r>
      <w:r w:rsidRPr="007E2171">
        <w:t xml:space="preserve"> the minutes of this meeti</w:t>
      </w:r>
      <w:r>
        <w:t>ng.</w:t>
      </w:r>
    </w:p>
    <w:p w14:paraId="26BC088C" w14:textId="7C91BC80" w:rsidR="009B3F2A" w:rsidRDefault="009B3F2A" w:rsidP="00EF304C">
      <w:pPr>
        <w:pStyle w:val="BodyText"/>
        <w:jc w:val="both"/>
      </w:pPr>
    </w:p>
    <w:p w14:paraId="7DF98244" w14:textId="0332D7D1" w:rsidR="002D5116" w:rsidRDefault="002D5116" w:rsidP="00EF304C">
      <w:pPr>
        <w:pStyle w:val="BodyText"/>
        <w:jc w:val="both"/>
      </w:pPr>
      <w:r>
        <w:t xml:space="preserve">The Acting Chair advised that it has been determined that the sale proceeds from the </w:t>
      </w:r>
      <w:proofErr w:type="spellStart"/>
      <w:r>
        <w:t>Necco</w:t>
      </w:r>
      <w:proofErr w:type="spellEnd"/>
      <w:r>
        <w:t xml:space="preserve"> Properties can better serve as funding for the project above and other similar previously authorized purposes</w:t>
      </w:r>
      <w:r w:rsidR="00EF1939">
        <w:t xml:space="preserve"> at MassDevelopment</w:t>
      </w:r>
      <w:r>
        <w:t>.  She added that a process for future disbursements from this fund will be determined at a later date.</w:t>
      </w:r>
    </w:p>
    <w:p w14:paraId="1C328CE8" w14:textId="77777777" w:rsidR="002D5116" w:rsidRDefault="002D5116" w:rsidP="00EF304C">
      <w:pPr>
        <w:pStyle w:val="BodyText"/>
        <w:jc w:val="both"/>
      </w:pPr>
    </w:p>
    <w:p w14:paraId="76D3F0EA" w14:textId="1F5692DF" w:rsidR="009B3F2A" w:rsidRDefault="009B3F2A" w:rsidP="00EF304C">
      <w:pPr>
        <w:pStyle w:val="BodyText"/>
        <w:contextualSpacing/>
        <w:jc w:val="both"/>
        <w:rPr>
          <w:bCs/>
        </w:rPr>
      </w:pPr>
    </w:p>
    <w:p w14:paraId="671CA467" w14:textId="77777777" w:rsidR="004D5CFE" w:rsidRPr="005E5D1A" w:rsidRDefault="004D5CFE" w:rsidP="00EF304C">
      <w:pPr>
        <w:pStyle w:val="BodyText"/>
        <w:keepNext/>
        <w:contextualSpacing/>
        <w:jc w:val="both"/>
        <w:rPr>
          <w:b/>
          <w:i/>
          <w:u w:val="single"/>
        </w:rPr>
      </w:pPr>
      <w:r w:rsidRPr="005E5D1A">
        <w:rPr>
          <w:b/>
          <w:i/>
          <w:u w:val="single"/>
        </w:rPr>
        <w:t>Real Estate Development &amp; Operations Committee</w:t>
      </w:r>
    </w:p>
    <w:p w14:paraId="50DBE19A" w14:textId="77777777" w:rsidR="004D5CFE" w:rsidRDefault="004D5CFE" w:rsidP="00EF304C">
      <w:pPr>
        <w:pStyle w:val="BodyText"/>
        <w:keepNext/>
        <w:contextualSpacing/>
        <w:jc w:val="both"/>
      </w:pPr>
    </w:p>
    <w:p w14:paraId="5B603D5A" w14:textId="2A5C4B14" w:rsidR="004A641A" w:rsidRDefault="00FD7BF3" w:rsidP="00EF304C">
      <w:pPr>
        <w:pStyle w:val="BodyText"/>
        <w:tabs>
          <w:tab w:val="left" w:pos="7538"/>
        </w:tabs>
        <w:contextualSpacing/>
        <w:jc w:val="both"/>
        <w:rPr>
          <w:bCs/>
        </w:rPr>
      </w:pPr>
      <w:r>
        <w:rPr>
          <w:bCs/>
        </w:rPr>
        <w:t>Noting M</w:t>
      </w:r>
      <w:r w:rsidR="004A641A">
        <w:rPr>
          <w:bCs/>
        </w:rPr>
        <w:t xml:space="preserve">r. </w:t>
      </w:r>
      <w:proofErr w:type="spellStart"/>
      <w:r w:rsidR="004A641A">
        <w:rPr>
          <w:bCs/>
        </w:rPr>
        <w:t>Kavoogian</w:t>
      </w:r>
      <w:r>
        <w:rPr>
          <w:bCs/>
        </w:rPr>
        <w:t>’s</w:t>
      </w:r>
      <w:proofErr w:type="spellEnd"/>
      <w:r>
        <w:rPr>
          <w:bCs/>
        </w:rPr>
        <w:t xml:space="preserve"> </w:t>
      </w:r>
      <w:r w:rsidR="000048D7">
        <w:rPr>
          <w:bCs/>
        </w:rPr>
        <w:t xml:space="preserve">rare </w:t>
      </w:r>
      <w:r>
        <w:rPr>
          <w:bCs/>
        </w:rPr>
        <w:t>absence today, Mr. Chisholm</w:t>
      </w:r>
      <w:r w:rsidR="004A641A">
        <w:rPr>
          <w:bCs/>
        </w:rPr>
        <w:t xml:space="preserve"> reported that the Real Estate Development &amp; Operations Committee met on Tuesday, </w:t>
      </w:r>
      <w:r>
        <w:rPr>
          <w:bCs/>
        </w:rPr>
        <w:t>December 7</w:t>
      </w:r>
      <w:r w:rsidR="004A641A">
        <w:rPr>
          <w:bCs/>
        </w:rPr>
        <w:t xml:space="preserve">, </w:t>
      </w:r>
      <w:r w:rsidR="002444A7">
        <w:rPr>
          <w:bCs/>
        </w:rPr>
        <w:t>2021</w:t>
      </w:r>
      <w:r w:rsidR="004A641A">
        <w:rPr>
          <w:bCs/>
        </w:rPr>
        <w:t>.</w:t>
      </w:r>
    </w:p>
    <w:p w14:paraId="161E7B57" w14:textId="19D9D40D" w:rsidR="004A641A" w:rsidRDefault="004A641A" w:rsidP="00EF304C">
      <w:pPr>
        <w:pStyle w:val="BodyText"/>
        <w:tabs>
          <w:tab w:val="left" w:pos="360"/>
        </w:tabs>
        <w:contextualSpacing/>
        <w:jc w:val="both"/>
        <w:rPr>
          <w:bCs/>
        </w:rPr>
      </w:pPr>
    </w:p>
    <w:p w14:paraId="54A8A999" w14:textId="7D7DD5A2" w:rsidR="002444A7" w:rsidRDefault="002444A7" w:rsidP="00EF304C">
      <w:pPr>
        <w:pStyle w:val="BodyText"/>
        <w:keepNext/>
        <w:tabs>
          <w:tab w:val="left" w:pos="360"/>
        </w:tabs>
        <w:contextualSpacing/>
        <w:jc w:val="both"/>
        <w:rPr>
          <w:b/>
          <w:bCs/>
          <w:u w:val="single"/>
        </w:rPr>
      </w:pPr>
      <w:r w:rsidRPr="002444A7">
        <w:rPr>
          <w:b/>
          <w:bCs/>
          <w:u w:val="single"/>
        </w:rPr>
        <w:t>Real Estate and Devens</w:t>
      </w:r>
    </w:p>
    <w:p w14:paraId="5F79A013" w14:textId="77777777" w:rsidR="002444A7" w:rsidRPr="002444A7" w:rsidRDefault="002444A7" w:rsidP="00EF304C">
      <w:pPr>
        <w:pStyle w:val="BodyText"/>
        <w:keepNext/>
        <w:tabs>
          <w:tab w:val="left" w:pos="360"/>
        </w:tabs>
        <w:contextualSpacing/>
        <w:jc w:val="both"/>
        <w:rPr>
          <w:bCs/>
        </w:rPr>
      </w:pPr>
    </w:p>
    <w:p w14:paraId="36B3F0C3" w14:textId="6917399E" w:rsidR="004A641A" w:rsidRPr="000F5BF0" w:rsidRDefault="002444A7" w:rsidP="00EF304C">
      <w:pPr>
        <w:pStyle w:val="BodyText"/>
        <w:keepNext/>
        <w:ind w:left="1440" w:hanging="1440"/>
        <w:jc w:val="both"/>
        <w:rPr>
          <w:b/>
        </w:rPr>
      </w:pPr>
      <w:r>
        <w:rPr>
          <w:b/>
          <w:bCs/>
        </w:rPr>
        <w:t>1</w:t>
      </w:r>
      <w:r w:rsidR="000048D7">
        <w:rPr>
          <w:b/>
          <w:bCs/>
        </w:rPr>
        <w:t>2</w:t>
      </w:r>
      <w:r w:rsidR="008114CB">
        <w:rPr>
          <w:b/>
          <w:bCs/>
        </w:rPr>
        <w:t xml:space="preserve">. </w:t>
      </w:r>
      <w:r w:rsidR="0098376D" w:rsidRPr="00946AF1">
        <w:rPr>
          <w:b/>
          <w:bCs/>
        </w:rPr>
        <w:t>– VOTE –</w:t>
      </w:r>
      <w:r w:rsidR="00EF1939">
        <w:rPr>
          <w:b/>
          <w:bCs/>
        </w:rPr>
        <w:t xml:space="preserve"> </w:t>
      </w:r>
      <w:r>
        <w:rPr>
          <w:b/>
        </w:rPr>
        <w:t xml:space="preserve">Devens </w:t>
      </w:r>
      <w:r w:rsidR="000048D7">
        <w:rPr>
          <w:b/>
        </w:rPr>
        <w:t xml:space="preserve">Electric Utility </w:t>
      </w:r>
      <w:r>
        <w:rPr>
          <w:b/>
        </w:rPr>
        <w:t>–</w:t>
      </w:r>
      <w:r w:rsidR="000048D7">
        <w:rPr>
          <w:b/>
        </w:rPr>
        <w:t xml:space="preserve"> Authority to Purchase Electric Power</w:t>
      </w:r>
    </w:p>
    <w:p w14:paraId="30283C16" w14:textId="77777777" w:rsidR="004A641A" w:rsidRPr="000F5BF0" w:rsidRDefault="004A641A" w:rsidP="00EF304C">
      <w:pPr>
        <w:pStyle w:val="BodyText"/>
        <w:keepNext/>
        <w:ind w:left="1440" w:hanging="1440"/>
        <w:jc w:val="both"/>
      </w:pPr>
    </w:p>
    <w:p w14:paraId="415E44B1" w14:textId="1BB910F8" w:rsidR="0098376D" w:rsidRPr="00D1607E" w:rsidRDefault="000048D7" w:rsidP="00EF304C">
      <w:pPr>
        <w:pStyle w:val="BodyText"/>
        <w:contextualSpacing/>
        <w:jc w:val="both"/>
        <w:rPr>
          <w:bCs/>
        </w:rPr>
      </w:pPr>
      <w:r w:rsidRPr="00397F26">
        <w:t xml:space="preserve">Mr. Moore described this </w:t>
      </w:r>
      <w:r>
        <w:t xml:space="preserve">annual </w:t>
      </w:r>
      <w:r w:rsidRPr="00397F26">
        <w:t>request for authori</w:t>
      </w:r>
      <w:r>
        <w:t>ty</w:t>
      </w:r>
      <w:r w:rsidRPr="00397F26">
        <w:t xml:space="preserve"> to </w:t>
      </w:r>
      <w:r>
        <w:t>continue to execute Power Supply Agreements (“PSAs”) for future purchases of electricity for Devens at favorable prices</w:t>
      </w:r>
      <w:r w:rsidR="00656394">
        <w:t xml:space="preserve">.  The six PSAs already in place provide an </w:t>
      </w:r>
      <w:r>
        <w:t xml:space="preserve">efficient, effective way to manage electricity costs.  </w:t>
      </w:r>
      <w:r w:rsidR="00656394">
        <w:t>Mr. Chisholm found it interesting to note how the sources differ from year to year.</w:t>
      </w:r>
      <w:r>
        <w:t xml:space="preserve">  </w:t>
      </w:r>
      <w:r w:rsidR="0040707D">
        <w:t xml:space="preserve">The </w:t>
      </w:r>
      <w:r w:rsidR="000F4318">
        <w:t>Acting Chair</w:t>
      </w:r>
      <w:r w:rsidR="0040707D">
        <w:t xml:space="preserve"> asked</w:t>
      </w:r>
      <w:r w:rsidR="0098376D">
        <w:t xml:space="preserve"> for a vote</w:t>
      </w:r>
      <w:r w:rsidR="0098376D" w:rsidRPr="007E2171">
        <w:t xml:space="preserve"> and, </w:t>
      </w:r>
      <w:r w:rsidR="0098376D">
        <w:t>upon motion duly made and seconded, by a roll call of the directors on the videoconference, it was, unanimously</w:t>
      </w:r>
    </w:p>
    <w:p w14:paraId="587E0BF9" w14:textId="2D34B1F0" w:rsidR="0098376D" w:rsidRDefault="0098376D" w:rsidP="00EF304C">
      <w:pPr>
        <w:jc w:val="both"/>
        <w:rPr>
          <w:sz w:val="24"/>
          <w:szCs w:val="24"/>
        </w:rPr>
      </w:pPr>
    </w:p>
    <w:p w14:paraId="3127E4FA" w14:textId="20D9FC33" w:rsidR="00D26BF5" w:rsidRDefault="00D26BF5" w:rsidP="00EF304C">
      <w:pPr>
        <w:pStyle w:val="BodyText"/>
        <w:jc w:val="both"/>
      </w:pPr>
      <w:r w:rsidRPr="007E2171">
        <w:rPr>
          <w:b/>
        </w:rPr>
        <w:t>VOTED:</w:t>
      </w:r>
      <w:r w:rsidRPr="007E2171">
        <w:t xml:space="preserve">  </w:t>
      </w:r>
      <w:r w:rsidR="00133BDC">
        <w:t>t</w:t>
      </w:r>
      <w:r w:rsidRPr="007E2171">
        <w:t>hat the Board of Directors of Mass</w:t>
      </w:r>
      <w:r>
        <w:t xml:space="preserve">Development </w:t>
      </w:r>
      <w:r w:rsidR="002444A7">
        <w:t xml:space="preserve">authorizes </w:t>
      </w:r>
      <w:r w:rsidR="00656394">
        <w:t>the Agency to continue to execute Power Supply Agreements for electricity for Devens</w:t>
      </w:r>
      <w:r>
        <w:t xml:space="preserve">, as outlined in </w:t>
      </w:r>
      <w:r w:rsidRPr="00A545AB">
        <w:t xml:space="preserve">the </w:t>
      </w:r>
      <w:r w:rsidR="002A7DEC">
        <w:t xml:space="preserve">memorandum and vote </w:t>
      </w:r>
      <w:r w:rsidR="00592ECC">
        <w:t>dated December 9, 2021</w:t>
      </w:r>
      <w:r>
        <w:t xml:space="preserve">, </w:t>
      </w:r>
      <w:r w:rsidR="009C2F42">
        <w:t>which are attached</w:t>
      </w:r>
      <w:r>
        <w:t xml:space="preserve"> and made a part of</w:t>
      </w:r>
      <w:r w:rsidRPr="007E2171">
        <w:t xml:space="preserve"> the minutes of this meeti</w:t>
      </w:r>
      <w:r>
        <w:t>ng.</w:t>
      </w:r>
    </w:p>
    <w:p w14:paraId="16991CD2" w14:textId="51FA2909" w:rsidR="009810C4" w:rsidRDefault="009810C4" w:rsidP="00EF304C">
      <w:pPr>
        <w:pStyle w:val="BodyText"/>
        <w:jc w:val="both"/>
      </w:pPr>
    </w:p>
    <w:p w14:paraId="4300A6C7" w14:textId="58A42C1C" w:rsidR="00D153FC" w:rsidRPr="000F5BF0" w:rsidRDefault="00D153FC" w:rsidP="00EF304C">
      <w:pPr>
        <w:pStyle w:val="BodyText"/>
        <w:keepNext/>
        <w:ind w:left="1440" w:hanging="1440"/>
        <w:jc w:val="both"/>
        <w:rPr>
          <w:b/>
        </w:rPr>
      </w:pPr>
      <w:r>
        <w:rPr>
          <w:b/>
          <w:bCs/>
        </w:rPr>
        <w:t xml:space="preserve">13. </w:t>
      </w:r>
      <w:r w:rsidRPr="00946AF1">
        <w:rPr>
          <w:b/>
          <w:bCs/>
        </w:rPr>
        <w:t>– VOTE –</w:t>
      </w:r>
      <w:r w:rsidR="004D16F9">
        <w:rPr>
          <w:b/>
          <w:bCs/>
        </w:rPr>
        <w:t xml:space="preserve"> </w:t>
      </w:r>
      <w:r w:rsidR="007A3738">
        <w:rPr>
          <w:b/>
        </w:rPr>
        <w:t>Devens – Residential and Commercial Tax Rates for FY2022</w:t>
      </w:r>
    </w:p>
    <w:p w14:paraId="0B0AFB09" w14:textId="77777777" w:rsidR="00D153FC" w:rsidRPr="000F5BF0" w:rsidRDefault="00D153FC" w:rsidP="00EF304C">
      <w:pPr>
        <w:pStyle w:val="BodyText"/>
        <w:keepNext/>
        <w:ind w:left="1440" w:hanging="1440"/>
        <w:jc w:val="both"/>
      </w:pPr>
    </w:p>
    <w:p w14:paraId="3F4D3A79" w14:textId="111B48F5" w:rsidR="00D153FC" w:rsidRPr="00D1607E" w:rsidRDefault="007A3738" w:rsidP="00EF304C">
      <w:pPr>
        <w:pStyle w:val="BodyText"/>
        <w:contextualSpacing/>
        <w:jc w:val="both"/>
        <w:rPr>
          <w:bCs/>
        </w:rPr>
      </w:pPr>
      <w:r>
        <w:t xml:space="preserve">Ms. </w:t>
      </w:r>
      <w:proofErr w:type="spellStart"/>
      <w:r>
        <w:t>Kalinowski</w:t>
      </w:r>
      <w:proofErr w:type="spellEnd"/>
      <w:r>
        <w:t xml:space="preserve"> provided details regarding her presentation, noting this year’s tax levy has increased </w:t>
      </w:r>
      <w:r w:rsidR="00852BBB">
        <w:t xml:space="preserve">just over 11 percent, municipal services fees are up 3.2 percent, and there is much new growth in Devens.  Ms. </w:t>
      </w:r>
      <w:proofErr w:type="spellStart"/>
      <w:r w:rsidR="00852BBB">
        <w:t>Kalinowski</w:t>
      </w:r>
      <w:proofErr w:type="spellEnd"/>
      <w:r w:rsidR="00852BBB">
        <w:t xml:space="preserve"> stated </w:t>
      </w:r>
      <w:r w:rsidR="00EF1939">
        <w:t xml:space="preserve">that </w:t>
      </w:r>
      <w:r w:rsidR="0050524C">
        <w:t xml:space="preserve">these developments would allow </w:t>
      </w:r>
      <w:r w:rsidR="00852BBB">
        <w:t xml:space="preserve">the proposed tax rates for FY2022 </w:t>
      </w:r>
      <w:r w:rsidR="0050524C">
        <w:t xml:space="preserve">to </w:t>
      </w:r>
      <w:r w:rsidR="00852BBB">
        <w:t xml:space="preserve">represent a decrease in </w:t>
      </w:r>
      <w:r w:rsidR="0050524C">
        <w:t xml:space="preserve">both </w:t>
      </w:r>
      <w:r w:rsidR="00852BBB">
        <w:t xml:space="preserve">the residential rate (of 2.63%) and in the commercial and industrial rates (of 2.36% and 4.76%, respectfully).  She </w:t>
      </w:r>
      <w:r w:rsidR="0050524C">
        <w:t xml:space="preserve">explained that these rates compare favorably with those in </w:t>
      </w:r>
      <w:r w:rsidR="00852BBB">
        <w:t xml:space="preserve">neighboring communities.  When asked how the tax information is communicated to the Devens residents, </w:t>
      </w:r>
      <w:r w:rsidR="0050524C">
        <w:t xml:space="preserve">Ms. Strunkin </w:t>
      </w:r>
      <w:r w:rsidR="00EF1939">
        <w:t xml:space="preserve">confirmed that </w:t>
      </w:r>
      <w:r w:rsidR="00852BBB">
        <w:t xml:space="preserve">notice </w:t>
      </w:r>
      <w:r w:rsidR="0050524C">
        <w:t xml:space="preserve">will be posted </w:t>
      </w:r>
      <w:r w:rsidR="00852BBB">
        <w:t xml:space="preserve">on the Devens website and </w:t>
      </w:r>
      <w:r w:rsidR="004D16F9">
        <w:t xml:space="preserve">in the </w:t>
      </w:r>
      <w:r w:rsidR="0050524C">
        <w:t xml:space="preserve">weekly </w:t>
      </w:r>
      <w:r w:rsidR="004D16F9">
        <w:t>newsletter</w:t>
      </w:r>
      <w:r w:rsidR="0050524C">
        <w:t>,</w:t>
      </w:r>
      <w:r w:rsidR="004D16F9">
        <w:t xml:space="preserve"> as well.  Mr. Rivera advised, with respect to an ongoing issue related to excise taxes in the Devens community, that staff is working with the </w:t>
      </w:r>
      <w:r w:rsidR="0050524C">
        <w:t xml:space="preserve">Registry of </w:t>
      </w:r>
      <w:r w:rsidR="004D16F9">
        <w:t>M</w:t>
      </w:r>
      <w:r w:rsidR="0050524C">
        <w:t xml:space="preserve">otor </w:t>
      </w:r>
      <w:r w:rsidR="004D16F9">
        <w:t>V</w:t>
      </w:r>
      <w:r w:rsidR="0050524C">
        <w:t>ehicles</w:t>
      </w:r>
      <w:r w:rsidR="004D16F9">
        <w:t xml:space="preserve"> </w:t>
      </w:r>
      <w:r w:rsidR="0050524C">
        <w:t xml:space="preserve">and surrounding communities </w:t>
      </w:r>
      <w:r w:rsidR="004D16F9">
        <w:t xml:space="preserve">toward a resolution.  </w:t>
      </w:r>
      <w:r w:rsidR="00D153FC">
        <w:t>The Acting Chair asked for a vote</w:t>
      </w:r>
      <w:r w:rsidR="00D153FC" w:rsidRPr="007E2171">
        <w:t xml:space="preserve"> and, </w:t>
      </w:r>
      <w:r w:rsidR="00D153FC">
        <w:t>upon motion duly made and seconded, by a roll call of the directors on the videoconference, it was, unanimously</w:t>
      </w:r>
    </w:p>
    <w:p w14:paraId="10C90243" w14:textId="77777777" w:rsidR="00D153FC" w:rsidRDefault="00D153FC" w:rsidP="00EF304C">
      <w:pPr>
        <w:jc w:val="both"/>
        <w:rPr>
          <w:sz w:val="24"/>
          <w:szCs w:val="24"/>
        </w:rPr>
      </w:pPr>
    </w:p>
    <w:p w14:paraId="0A6870B3" w14:textId="6F79EEB2" w:rsidR="00D153FC" w:rsidRDefault="00D153FC" w:rsidP="00EF304C">
      <w:pPr>
        <w:pStyle w:val="BodyText"/>
        <w:jc w:val="both"/>
      </w:pPr>
      <w:r w:rsidRPr="007E2171">
        <w:rPr>
          <w:b/>
        </w:rPr>
        <w:t>VOTED:</w:t>
      </w:r>
      <w:r w:rsidRPr="007E2171">
        <w:t xml:space="preserve">  </w:t>
      </w:r>
      <w:r>
        <w:t>t</w:t>
      </w:r>
      <w:r w:rsidRPr="007E2171">
        <w:t>hat the Board of Directors of Mass</w:t>
      </w:r>
      <w:r>
        <w:t xml:space="preserve">Development </w:t>
      </w:r>
      <w:r w:rsidR="004D16F9">
        <w:t>approves the residential and commercial tax rates</w:t>
      </w:r>
      <w:r>
        <w:t xml:space="preserve"> </w:t>
      </w:r>
      <w:r w:rsidR="004D16F9">
        <w:t xml:space="preserve">for FY2022 for </w:t>
      </w:r>
      <w:r>
        <w:t xml:space="preserve">Devens, as outlined in </w:t>
      </w:r>
      <w:r w:rsidRPr="00A545AB">
        <w:t xml:space="preserve">the </w:t>
      </w:r>
      <w:r>
        <w:t>memorandum and vote dated December 9, 2021, which are attached and made a part of</w:t>
      </w:r>
      <w:r w:rsidRPr="007E2171">
        <w:t xml:space="preserve"> the minutes of this meeti</w:t>
      </w:r>
      <w:r>
        <w:t>ng.</w:t>
      </w:r>
    </w:p>
    <w:p w14:paraId="63B84AE2" w14:textId="77777777" w:rsidR="00D153FC" w:rsidRDefault="00D153FC" w:rsidP="00EF304C">
      <w:pPr>
        <w:pStyle w:val="BodyText"/>
        <w:jc w:val="both"/>
      </w:pPr>
    </w:p>
    <w:p w14:paraId="6C7ADF22" w14:textId="541C5C4D" w:rsidR="004D16F9" w:rsidRPr="000F5BF0" w:rsidRDefault="004D16F9" w:rsidP="00EF304C">
      <w:pPr>
        <w:pStyle w:val="BodyText"/>
        <w:keepNext/>
        <w:ind w:left="1440" w:hanging="1440"/>
        <w:jc w:val="both"/>
        <w:rPr>
          <w:b/>
        </w:rPr>
      </w:pPr>
      <w:r>
        <w:rPr>
          <w:b/>
          <w:bCs/>
        </w:rPr>
        <w:t xml:space="preserve">14. </w:t>
      </w:r>
      <w:r w:rsidRPr="00946AF1">
        <w:rPr>
          <w:b/>
          <w:bCs/>
        </w:rPr>
        <w:t>– VOTE –</w:t>
      </w:r>
      <w:r>
        <w:rPr>
          <w:b/>
        </w:rPr>
        <w:t xml:space="preserve"> North Regional Office Lease </w:t>
      </w:r>
    </w:p>
    <w:p w14:paraId="40CF11F7" w14:textId="77777777" w:rsidR="004D16F9" w:rsidRPr="000F5BF0" w:rsidRDefault="004D16F9" w:rsidP="00EF304C">
      <w:pPr>
        <w:pStyle w:val="BodyText"/>
        <w:keepNext/>
        <w:ind w:left="1440" w:hanging="1440"/>
        <w:jc w:val="both"/>
      </w:pPr>
    </w:p>
    <w:p w14:paraId="62F0F8E2" w14:textId="7E6D52AA" w:rsidR="004D16F9" w:rsidRPr="00D1607E" w:rsidRDefault="004D16F9" w:rsidP="00EF304C">
      <w:pPr>
        <w:pStyle w:val="BodyText"/>
        <w:contextualSpacing/>
        <w:jc w:val="both"/>
        <w:rPr>
          <w:bCs/>
        </w:rPr>
      </w:pPr>
      <w:r>
        <w:t xml:space="preserve">Mr. Walker </w:t>
      </w:r>
      <w:r w:rsidRPr="00397F26">
        <w:t xml:space="preserve">described this request </w:t>
      </w:r>
      <w:r>
        <w:t>for</w:t>
      </w:r>
      <w:r w:rsidR="00EF1939">
        <w:t xml:space="preserve"> authority to enter into a five-</w:t>
      </w:r>
      <w:r>
        <w:t>year lease with two one-year extensions, for up to 2,760 square feet on the first floor of 370 Essex Street, Lawrence.  The Acting Chair asked for a vote</w:t>
      </w:r>
      <w:r w:rsidRPr="007E2171">
        <w:t xml:space="preserve"> and, </w:t>
      </w:r>
      <w:r>
        <w:t>upon motion duly made and seconded, by a roll call of the directors on the videoconference, it was, unanimously</w:t>
      </w:r>
    </w:p>
    <w:p w14:paraId="5188F33B" w14:textId="77777777" w:rsidR="004D16F9" w:rsidRDefault="004D16F9" w:rsidP="00EF304C">
      <w:pPr>
        <w:jc w:val="both"/>
        <w:rPr>
          <w:sz w:val="24"/>
          <w:szCs w:val="24"/>
        </w:rPr>
      </w:pPr>
    </w:p>
    <w:p w14:paraId="0DE80550" w14:textId="672AF1E6" w:rsidR="004D16F9" w:rsidRDefault="004D16F9" w:rsidP="00EF304C">
      <w:pPr>
        <w:pStyle w:val="BodyText"/>
        <w:jc w:val="both"/>
      </w:pPr>
      <w:r w:rsidRPr="007E2171">
        <w:rPr>
          <w:b/>
        </w:rPr>
        <w:t>VOTED:</w:t>
      </w:r>
      <w:r w:rsidRPr="007E2171">
        <w:t xml:space="preserve">  </w:t>
      </w:r>
      <w:r>
        <w:t>t</w:t>
      </w:r>
      <w:r w:rsidRPr="007E2171">
        <w:t>hat the Board of Directors of Mass</w:t>
      </w:r>
      <w:r>
        <w:t xml:space="preserve">Development authorizes the Agency to enter into the North Regional Office Lease, as outlined in </w:t>
      </w:r>
      <w:r w:rsidRPr="00A545AB">
        <w:t xml:space="preserve">the </w:t>
      </w:r>
      <w:r>
        <w:t>memorandum and vote dated December 9, 2021, which are attached and made a part of</w:t>
      </w:r>
      <w:r w:rsidRPr="007E2171">
        <w:t xml:space="preserve"> the minutes of this meeti</w:t>
      </w:r>
      <w:r>
        <w:t>ng.</w:t>
      </w:r>
    </w:p>
    <w:p w14:paraId="1920909A" w14:textId="77777777" w:rsidR="004D16F9" w:rsidRDefault="004D16F9" w:rsidP="00EF304C">
      <w:pPr>
        <w:pStyle w:val="BodyText"/>
        <w:jc w:val="both"/>
      </w:pPr>
    </w:p>
    <w:p w14:paraId="329E0EC1" w14:textId="576EE162" w:rsidR="00420E2D" w:rsidRDefault="00420E2D" w:rsidP="00EF304C">
      <w:pPr>
        <w:pStyle w:val="BodyText"/>
        <w:keepNext/>
        <w:tabs>
          <w:tab w:val="left" w:pos="360"/>
        </w:tabs>
        <w:contextualSpacing/>
        <w:jc w:val="both"/>
        <w:rPr>
          <w:b/>
          <w:bCs/>
          <w:u w:val="single"/>
        </w:rPr>
      </w:pPr>
      <w:r>
        <w:rPr>
          <w:b/>
          <w:bCs/>
          <w:u w:val="single"/>
        </w:rPr>
        <w:t>Community Development</w:t>
      </w:r>
    </w:p>
    <w:p w14:paraId="74A8C34C" w14:textId="77777777" w:rsidR="00420E2D" w:rsidRPr="002444A7" w:rsidRDefault="00420E2D" w:rsidP="00EF304C">
      <w:pPr>
        <w:pStyle w:val="BodyText"/>
        <w:keepNext/>
        <w:tabs>
          <w:tab w:val="left" w:pos="360"/>
        </w:tabs>
        <w:contextualSpacing/>
        <w:jc w:val="both"/>
        <w:rPr>
          <w:bCs/>
        </w:rPr>
      </w:pPr>
    </w:p>
    <w:p w14:paraId="59FAA8EF" w14:textId="7B73E1E3" w:rsidR="003627E8" w:rsidRPr="000F5BF0" w:rsidRDefault="003627E8" w:rsidP="00EF304C">
      <w:pPr>
        <w:pStyle w:val="BodyText"/>
        <w:keepNext/>
        <w:ind w:left="1440" w:hanging="1440"/>
        <w:jc w:val="both"/>
        <w:rPr>
          <w:b/>
        </w:rPr>
      </w:pPr>
      <w:r>
        <w:rPr>
          <w:b/>
          <w:bCs/>
        </w:rPr>
        <w:t>1</w:t>
      </w:r>
      <w:r w:rsidR="004D16F9">
        <w:rPr>
          <w:b/>
          <w:bCs/>
        </w:rPr>
        <w:t>5</w:t>
      </w:r>
      <w:r>
        <w:rPr>
          <w:b/>
          <w:bCs/>
        </w:rPr>
        <w:t xml:space="preserve">. </w:t>
      </w:r>
      <w:r w:rsidRPr="00946AF1">
        <w:rPr>
          <w:b/>
          <w:bCs/>
        </w:rPr>
        <w:t>– VOTE –</w:t>
      </w:r>
      <w:r>
        <w:rPr>
          <w:b/>
          <w:bCs/>
        </w:rPr>
        <w:tab/>
      </w:r>
      <w:r w:rsidR="004D16F9">
        <w:rPr>
          <w:b/>
          <w:bCs/>
        </w:rPr>
        <w:t>Community Investment – Jackson Square Partners LLC – J</w:t>
      </w:r>
      <w:r w:rsidR="00EF1939">
        <w:rPr>
          <w:b/>
          <w:bCs/>
        </w:rPr>
        <w:t>ackson Square Site III (25 Amory</w:t>
      </w:r>
      <w:r w:rsidR="004D16F9">
        <w:rPr>
          <w:b/>
          <w:bCs/>
        </w:rPr>
        <w:t xml:space="preserve"> and 250 Centre Streets, Boston) – Priority P</w:t>
      </w:r>
      <w:r w:rsidR="00043C42">
        <w:rPr>
          <w:b/>
          <w:bCs/>
        </w:rPr>
        <w:t>r</w:t>
      </w:r>
      <w:r w:rsidR="004D16F9">
        <w:rPr>
          <w:b/>
          <w:bCs/>
        </w:rPr>
        <w:t>oject Designation and Brownfields Remediation Grant</w:t>
      </w:r>
      <w:r w:rsidR="00043C42">
        <w:rPr>
          <w:b/>
          <w:bCs/>
        </w:rPr>
        <w:t xml:space="preserve"> Increase </w:t>
      </w:r>
    </w:p>
    <w:p w14:paraId="002FC9E5" w14:textId="77777777" w:rsidR="003627E8" w:rsidRPr="000F5BF0" w:rsidRDefault="003627E8" w:rsidP="00EF304C">
      <w:pPr>
        <w:pStyle w:val="BodyText"/>
        <w:keepNext/>
        <w:ind w:left="1440" w:hanging="1440"/>
        <w:jc w:val="both"/>
      </w:pPr>
    </w:p>
    <w:p w14:paraId="44610D57" w14:textId="5ECA928E" w:rsidR="003627E8" w:rsidRPr="00D1607E" w:rsidRDefault="00E40EBF" w:rsidP="00EF304C">
      <w:pPr>
        <w:pStyle w:val="BodyText"/>
        <w:contextualSpacing/>
        <w:jc w:val="both"/>
        <w:rPr>
          <w:bCs/>
        </w:rPr>
      </w:pPr>
      <w:r>
        <w:t xml:space="preserve">Mr. </w:t>
      </w:r>
      <w:r w:rsidR="00043C42">
        <w:t xml:space="preserve">Bancroft </w:t>
      </w:r>
      <w:r w:rsidR="000C5F90">
        <w:t xml:space="preserve">described this request for </w:t>
      </w:r>
      <w:r w:rsidR="000E5796">
        <w:t xml:space="preserve">a $100,000 increase to </w:t>
      </w:r>
      <w:r w:rsidR="0007124F">
        <w:t>an</w:t>
      </w:r>
      <w:r w:rsidR="000E5796">
        <w:t xml:space="preserve"> existing Brownfields Remediation Grant</w:t>
      </w:r>
      <w:r w:rsidR="009C1EE5">
        <w:t xml:space="preserve">, thereby bringing the total grant funding to $600,000 and, as a result, also requesting a Priority Project Designation for the Jackson Square site.  </w:t>
      </w:r>
      <w:r w:rsidR="0007124F">
        <w:t>T</w:t>
      </w:r>
      <w:r w:rsidR="009C1EE5">
        <w:t xml:space="preserve">his project represents the final phase of almost twenty years of </w:t>
      </w:r>
      <w:r w:rsidR="0007124F">
        <w:t>re</w:t>
      </w:r>
      <w:r w:rsidR="009C1EE5">
        <w:t>development at Jackson Square</w:t>
      </w:r>
      <w:r w:rsidR="0007124F">
        <w:t xml:space="preserve"> and will make way for </w:t>
      </w:r>
      <w:r w:rsidR="009B76FE">
        <w:t xml:space="preserve">the completion of </w:t>
      </w:r>
      <w:r w:rsidR="0007124F">
        <w:t>44 units of affordable housing.  The additional funding is ne</w:t>
      </w:r>
      <w:r w:rsidR="00066B47">
        <w:t xml:space="preserve">cessary </w:t>
      </w:r>
      <w:r w:rsidR="0007124F">
        <w:t xml:space="preserve">to address </w:t>
      </w:r>
      <w:r w:rsidR="00927089">
        <w:t xml:space="preserve">newly discovered </w:t>
      </w:r>
      <w:r w:rsidR="0007124F">
        <w:t>soil contamination and increas</w:t>
      </w:r>
      <w:r w:rsidR="00066B47">
        <w:t>ed</w:t>
      </w:r>
      <w:r w:rsidR="0007124F">
        <w:t xml:space="preserve"> construction costs.  </w:t>
      </w:r>
      <w:r w:rsidR="003627E8">
        <w:t>The Acting Chair asked for a vote</w:t>
      </w:r>
      <w:r w:rsidR="003627E8" w:rsidRPr="007E2171">
        <w:t xml:space="preserve"> and, </w:t>
      </w:r>
      <w:r w:rsidR="003627E8">
        <w:t>upon motion duly made and seconded, by a roll call of the directors on the videoconference, it was, unanimously</w:t>
      </w:r>
    </w:p>
    <w:p w14:paraId="610868D9" w14:textId="77777777" w:rsidR="00420E2D" w:rsidRDefault="00420E2D" w:rsidP="00EF304C">
      <w:pPr>
        <w:jc w:val="both"/>
        <w:rPr>
          <w:sz w:val="24"/>
          <w:szCs w:val="24"/>
        </w:rPr>
      </w:pPr>
    </w:p>
    <w:p w14:paraId="5337B62A" w14:textId="025FA907" w:rsidR="003627E8" w:rsidRDefault="003627E8" w:rsidP="00EF304C">
      <w:pPr>
        <w:pStyle w:val="BodyText"/>
        <w:jc w:val="both"/>
      </w:pPr>
      <w:r w:rsidRPr="007E2171">
        <w:rPr>
          <w:b/>
        </w:rPr>
        <w:t>VOTED:</w:t>
      </w:r>
      <w:r w:rsidRPr="007E2171">
        <w:t xml:space="preserve">  </w:t>
      </w:r>
      <w:r w:rsidR="00133BDC">
        <w:t>t</w:t>
      </w:r>
      <w:r w:rsidRPr="007E2171">
        <w:t>hat the Board of Directors of Mass</w:t>
      </w:r>
      <w:r>
        <w:t xml:space="preserve">Development approves the </w:t>
      </w:r>
      <w:r w:rsidR="0007124F">
        <w:t>Priority Project Designation and Brownfields Remediation Grant increase for Jackson Square, Boston</w:t>
      </w:r>
      <w:r>
        <w:t xml:space="preserve">, as outlined in </w:t>
      </w:r>
      <w:r w:rsidRPr="00A545AB">
        <w:t xml:space="preserve">the </w:t>
      </w:r>
      <w:r>
        <w:t xml:space="preserve">memorandum and vote </w:t>
      </w:r>
      <w:r w:rsidR="00592ECC">
        <w:t>dated December 9, 2021</w:t>
      </w:r>
      <w:r>
        <w:t>, which are attached and made a part of</w:t>
      </w:r>
      <w:r w:rsidRPr="007E2171">
        <w:t xml:space="preserve"> the minutes of this meeti</w:t>
      </w:r>
      <w:r>
        <w:t>ng.</w:t>
      </w:r>
    </w:p>
    <w:p w14:paraId="1B54450C" w14:textId="619B995B" w:rsidR="003627E8" w:rsidRDefault="003627E8" w:rsidP="00EF304C">
      <w:pPr>
        <w:pStyle w:val="BodyText"/>
        <w:jc w:val="both"/>
      </w:pPr>
    </w:p>
    <w:p w14:paraId="39DEABFF" w14:textId="371AB315" w:rsidR="002D5116" w:rsidRPr="000F5BF0" w:rsidRDefault="002D5116" w:rsidP="00EF304C">
      <w:pPr>
        <w:pStyle w:val="BodyText"/>
        <w:keepNext/>
        <w:ind w:left="1440" w:hanging="1440"/>
        <w:jc w:val="both"/>
        <w:rPr>
          <w:b/>
        </w:rPr>
      </w:pPr>
      <w:r>
        <w:rPr>
          <w:b/>
          <w:bCs/>
        </w:rPr>
        <w:t xml:space="preserve">16. </w:t>
      </w:r>
      <w:r w:rsidRPr="00946AF1">
        <w:rPr>
          <w:b/>
          <w:bCs/>
        </w:rPr>
        <w:t>– VOTE –</w:t>
      </w:r>
      <w:r>
        <w:rPr>
          <w:b/>
          <w:bCs/>
        </w:rPr>
        <w:tab/>
        <w:t xml:space="preserve">Community Investment – </w:t>
      </w:r>
      <w:r>
        <w:rPr>
          <w:b/>
        </w:rPr>
        <w:t>Benjamin Franklin Institute of Technology (Boston) – Brownfields Priority Project Designation and Forgivable Loan</w:t>
      </w:r>
    </w:p>
    <w:p w14:paraId="2E79274F" w14:textId="77777777" w:rsidR="002D5116" w:rsidRPr="000F5BF0" w:rsidRDefault="002D5116" w:rsidP="00EF304C">
      <w:pPr>
        <w:pStyle w:val="BodyText"/>
        <w:keepNext/>
        <w:ind w:left="1440" w:hanging="1440"/>
        <w:jc w:val="both"/>
      </w:pPr>
    </w:p>
    <w:p w14:paraId="51EC774B" w14:textId="2576CF2C" w:rsidR="00D76CFA" w:rsidRDefault="002D5116" w:rsidP="00EF304C">
      <w:pPr>
        <w:pStyle w:val="BodyText"/>
        <w:tabs>
          <w:tab w:val="left" w:pos="360"/>
        </w:tabs>
        <w:contextualSpacing/>
        <w:jc w:val="both"/>
      </w:pPr>
      <w:r>
        <w:t xml:space="preserve">Mr. Calnan described the request for a $650,000 forgivable loan to the Benjamin Franklin Institute of Technology (“BFIT”), as well as a Brownfields Priority Project Designation, noting the funding is needed to </w:t>
      </w:r>
      <w:r w:rsidR="00066B47">
        <w:t>remediate and abate hazardous material</w:t>
      </w:r>
      <w:r w:rsidR="00EF304C">
        <w:t>s</w:t>
      </w:r>
      <w:r w:rsidR="00066B47">
        <w:t xml:space="preserve"> </w:t>
      </w:r>
      <w:r w:rsidR="00D76CFA">
        <w:t xml:space="preserve">already known to be present at the site and to assess what is unknown, </w:t>
      </w:r>
      <w:r w:rsidR="00066B47">
        <w:t xml:space="preserve">and for demolition.  Mr. Calnan </w:t>
      </w:r>
      <w:r w:rsidR="00800478">
        <w:t xml:space="preserve">then </w:t>
      </w:r>
      <w:r w:rsidR="00066B47">
        <w:t>introduced Dr. Aisha Francis, President &amp; CEO of BFIT.</w:t>
      </w:r>
    </w:p>
    <w:p w14:paraId="704AED89" w14:textId="77777777" w:rsidR="00D76CFA" w:rsidRDefault="00D76CFA" w:rsidP="00EF304C">
      <w:pPr>
        <w:pStyle w:val="BodyText"/>
        <w:tabs>
          <w:tab w:val="left" w:pos="360"/>
        </w:tabs>
        <w:contextualSpacing/>
        <w:jc w:val="both"/>
      </w:pPr>
    </w:p>
    <w:p w14:paraId="3858E187" w14:textId="20263990" w:rsidR="002D5116" w:rsidRDefault="00066B47" w:rsidP="00EF304C">
      <w:pPr>
        <w:pStyle w:val="BodyText"/>
        <w:tabs>
          <w:tab w:val="left" w:pos="360"/>
        </w:tabs>
        <w:contextualSpacing/>
        <w:jc w:val="both"/>
      </w:pPr>
      <w:r>
        <w:t xml:space="preserve">Dr. Francis </w:t>
      </w:r>
      <w:r w:rsidR="002D5116">
        <w:t xml:space="preserve">thanked the Board for its time.  </w:t>
      </w:r>
      <w:r>
        <w:t>She described BFIT as a technical and trade sc</w:t>
      </w:r>
      <w:r w:rsidR="00695490">
        <w:t>hool, offering an important and affordable mix of construction and technology programs to low income students, most of whom pursue two-year degrees.</w:t>
      </w:r>
      <w:r w:rsidR="00AC35F2">
        <w:t xml:space="preserve">  She said the Institute has a high graduation rate and a high job placement rate, and there is a waiting list for current programs.</w:t>
      </w:r>
      <w:r w:rsidR="00D76CFA">
        <w:t xml:space="preserve">  </w:t>
      </w:r>
      <w:r w:rsidR="00AC35F2">
        <w:t xml:space="preserve">Dr. Francis </w:t>
      </w:r>
      <w:r w:rsidR="00F51765">
        <w:t xml:space="preserve">reported that the students and faculty of BFIT are excited about the </w:t>
      </w:r>
      <w:r w:rsidR="009B76FE">
        <w:t xml:space="preserve">Institute’s </w:t>
      </w:r>
      <w:r w:rsidR="00F51765">
        <w:t xml:space="preserve">first move </w:t>
      </w:r>
      <w:r w:rsidR="00927089">
        <w:t xml:space="preserve">to new quarters </w:t>
      </w:r>
      <w:r w:rsidR="00F51765">
        <w:t xml:space="preserve">since </w:t>
      </w:r>
      <w:r w:rsidR="009B76FE">
        <w:t>i</w:t>
      </w:r>
      <w:r w:rsidR="00F51765">
        <w:t xml:space="preserve">t was established in 1908.  She described the site in </w:t>
      </w:r>
      <w:r w:rsidR="002D5116">
        <w:t xml:space="preserve">Nubian Square, </w:t>
      </w:r>
      <w:r w:rsidR="00F51765">
        <w:t xml:space="preserve">which BFIT </w:t>
      </w:r>
      <w:r w:rsidR="002D5116">
        <w:t xml:space="preserve">already owns </w:t>
      </w:r>
      <w:r w:rsidR="00D76CFA">
        <w:t>(</w:t>
      </w:r>
      <w:r w:rsidR="002D5116">
        <w:t>formerly, the Harrison Supply Bu</w:t>
      </w:r>
      <w:r w:rsidR="00C73C9F">
        <w:t>ilding at 1011 </w:t>
      </w:r>
      <w:r w:rsidR="002D5116">
        <w:t>Harrison Avenue, vacant since 2009</w:t>
      </w:r>
      <w:r w:rsidR="00D76CFA">
        <w:t>)</w:t>
      </w:r>
      <w:r w:rsidR="002D5116">
        <w:t xml:space="preserve"> </w:t>
      </w:r>
      <w:r w:rsidR="00F51765">
        <w:t xml:space="preserve">as an </w:t>
      </w:r>
      <w:r w:rsidR="00C73C9F">
        <w:t>“</w:t>
      </w:r>
      <w:r w:rsidR="00F51765">
        <w:t>eyesore</w:t>
      </w:r>
      <w:r w:rsidR="00C73C9F">
        <w:t>”</w:t>
      </w:r>
      <w:r w:rsidR="00D76CFA">
        <w:t xml:space="preserve"> </w:t>
      </w:r>
      <w:r w:rsidR="00927089">
        <w:t>which will be demolished</w:t>
      </w:r>
      <w:r w:rsidR="00F51765">
        <w:t>.</w:t>
      </w:r>
      <w:r w:rsidR="00D76CFA">
        <w:t xml:space="preserve">  Development plans include </w:t>
      </w:r>
      <w:r w:rsidR="002D5116">
        <w:t xml:space="preserve">a 68,000 square foot, three story facility with sustainable </w:t>
      </w:r>
      <w:r w:rsidR="00927089">
        <w:t>architectural features</w:t>
      </w:r>
      <w:r w:rsidR="002D5116">
        <w:t>.</w:t>
      </w:r>
    </w:p>
    <w:p w14:paraId="53DA8E57" w14:textId="50791E82" w:rsidR="00D76CFA" w:rsidRDefault="00D76CFA" w:rsidP="00EF304C">
      <w:pPr>
        <w:pStyle w:val="BodyText"/>
        <w:tabs>
          <w:tab w:val="left" w:pos="360"/>
        </w:tabs>
        <w:contextualSpacing/>
        <w:jc w:val="both"/>
      </w:pPr>
    </w:p>
    <w:p w14:paraId="78E5DB16" w14:textId="14D63174" w:rsidR="002D5116" w:rsidRPr="00D1607E" w:rsidRDefault="00D76CFA" w:rsidP="00EF304C">
      <w:pPr>
        <w:pStyle w:val="BodyText"/>
        <w:tabs>
          <w:tab w:val="left" w:pos="360"/>
        </w:tabs>
        <w:contextualSpacing/>
        <w:jc w:val="both"/>
        <w:rPr>
          <w:bCs/>
        </w:rPr>
      </w:pPr>
      <w:r>
        <w:t xml:space="preserve">Mr. Jones remarked that it is great to see MassDevelopment programs </w:t>
      </w:r>
      <w:r w:rsidR="00927089">
        <w:t xml:space="preserve">supporting  community development projects </w:t>
      </w:r>
      <w:r>
        <w:t xml:space="preserve">like this, and she expressed her </w:t>
      </w:r>
      <w:r w:rsidR="009B76FE">
        <w:t>delight</w:t>
      </w:r>
      <w:r>
        <w:t xml:space="preserve"> in working with BFIT on this different type of real estate transaction</w:t>
      </w:r>
      <w:r w:rsidR="00927089">
        <w:t>.</w:t>
      </w:r>
      <w:r w:rsidR="00EF304C">
        <w:t xml:space="preserve"> </w:t>
      </w:r>
      <w:r>
        <w:t xml:space="preserve"> </w:t>
      </w:r>
      <w:r w:rsidR="00927089">
        <w:t>S</w:t>
      </w:r>
      <w:r>
        <w:t xml:space="preserve">he thanked Agency staff for getting this before the Board quickly.  Mr. </w:t>
      </w:r>
      <w:proofErr w:type="spellStart"/>
      <w:r>
        <w:t>Attia</w:t>
      </w:r>
      <w:proofErr w:type="spellEnd"/>
      <w:r>
        <w:t xml:space="preserve"> agreed that the outcome speaks for itself.  Mr. Rivera added that MassDevelopment will be </w:t>
      </w:r>
      <w:r w:rsidR="00C73C9F">
        <w:t xml:space="preserve">also </w:t>
      </w:r>
      <w:r>
        <w:t>part of future development planned for Nubian Square.</w:t>
      </w:r>
      <w:r w:rsidR="00C73C9F">
        <w:t xml:space="preserve">  </w:t>
      </w:r>
      <w:r w:rsidR="002D5116">
        <w:t>The Acting Chair asked for a vote</w:t>
      </w:r>
      <w:r w:rsidR="002D5116" w:rsidRPr="007E2171">
        <w:t xml:space="preserve"> and, </w:t>
      </w:r>
      <w:r w:rsidR="002D5116">
        <w:t>upon motion duly made and seconded, by a roll call of the directors on the videoconference, it was, unanimously</w:t>
      </w:r>
    </w:p>
    <w:p w14:paraId="2512CF95" w14:textId="77777777" w:rsidR="002D5116" w:rsidRDefault="002D5116" w:rsidP="00EF304C">
      <w:pPr>
        <w:jc w:val="both"/>
        <w:rPr>
          <w:sz w:val="24"/>
          <w:szCs w:val="24"/>
        </w:rPr>
      </w:pPr>
    </w:p>
    <w:p w14:paraId="5DB252E1" w14:textId="724825E5" w:rsidR="002D5116" w:rsidRDefault="002D5116" w:rsidP="00EF304C">
      <w:pPr>
        <w:pStyle w:val="BodyText"/>
        <w:jc w:val="both"/>
      </w:pPr>
      <w:r w:rsidRPr="007E2171">
        <w:rPr>
          <w:b/>
        </w:rPr>
        <w:t>VOTED:</w:t>
      </w:r>
      <w:r w:rsidRPr="007E2171">
        <w:t xml:space="preserve">  </w:t>
      </w:r>
      <w:r>
        <w:t>t</w:t>
      </w:r>
      <w:r w:rsidRPr="007E2171">
        <w:t>hat the Board of Directors of Mass</w:t>
      </w:r>
      <w:r>
        <w:t xml:space="preserve">Development approves the Priority Project Designation and Brownfields </w:t>
      </w:r>
      <w:r w:rsidR="00C73C9F">
        <w:t>Forgivable Loan to Benjamin Franklin Institute of Technology</w:t>
      </w:r>
      <w:r>
        <w:t xml:space="preserve">, as outlined in </w:t>
      </w:r>
      <w:r w:rsidRPr="00A545AB">
        <w:t xml:space="preserve">the </w:t>
      </w:r>
      <w:r>
        <w:t>memorandum and vote dated December 9, 2021, which are attached and made a part of</w:t>
      </w:r>
      <w:r w:rsidRPr="007E2171">
        <w:t xml:space="preserve"> the minutes of this meeti</w:t>
      </w:r>
      <w:r>
        <w:t>ng.</w:t>
      </w:r>
    </w:p>
    <w:p w14:paraId="29571891" w14:textId="77777777" w:rsidR="002D5116" w:rsidRDefault="002D5116" w:rsidP="00EF304C">
      <w:pPr>
        <w:pStyle w:val="BodyText"/>
        <w:jc w:val="both"/>
      </w:pPr>
    </w:p>
    <w:p w14:paraId="10B44A43" w14:textId="551EFC8E" w:rsidR="00DA37AE" w:rsidRDefault="00DA37AE" w:rsidP="00EF304C">
      <w:pPr>
        <w:pStyle w:val="BodyText"/>
        <w:jc w:val="both"/>
      </w:pPr>
    </w:p>
    <w:p w14:paraId="6478C2DA" w14:textId="5F42787C" w:rsidR="00C73C9F" w:rsidRPr="001014D9" w:rsidRDefault="00C73C9F" w:rsidP="00EF304C">
      <w:pPr>
        <w:pStyle w:val="BodyText"/>
        <w:keepNext/>
        <w:contextualSpacing/>
        <w:jc w:val="both"/>
        <w:rPr>
          <w:b/>
          <w:bCs/>
          <w:smallCaps/>
          <w:u w:val="single"/>
        </w:rPr>
      </w:pPr>
      <w:r>
        <w:rPr>
          <w:b/>
          <w:bCs/>
          <w:smallCaps/>
          <w:u w:val="single"/>
        </w:rPr>
        <w:t>Quarterly Reports</w:t>
      </w:r>
    </w:p>
    <w:p w14:paraId="07D80D0D" w14:textId="77777777" w:rsidR="00C73C9F" w:rsidRPr="00B43FAB" w:rsidRDefault="00C73C9F" w:rsidP="00EF304C">
      <w:pPr>
        <w:pStyle w:val="BodyText"/>
        <w:keepNext/>
        <w:contextualSpacing/>
        <w:jc w:val="both"/>
        <w:rPr>
          <w:bCs/>
        </w:rPr>
      </w:pPr>
    </w:p>
    <w:p w14:paraId="45CDD4B1" w14:textId="11044E66" w:rsidR="00C73C9F" w:rsidRDefault="00C73C9F" w:rsidP="00EF304C">
      <w:pPr>
        <w:pStyle w:val="BodyText"/>
        <w:contextualSpacing/>
        <w:jc w:val="both"/>
      </w:pPr>
      <w:r>
        <w:rPr>
          <w:b/>
          <w:bCs/>
        </w:rPr>
        <w:t>17</w:t>
      </w:r>
      <w:r w:rsidRPr="007C1E63">
        <w:rPr>
          <w:b/>
          <w:bCs/>
        </w:rPr>
        <w:t xml:space="preserve">.  </w:t>
      </w:r>
      <w:r>
        <w:rPr>
          <w:b/>
          <w:bCs/>
        </w:rPr>
        <w:t>Community Investment – Quarterly Community Development Division Update (December 31, 2021)</w:t>
      </w:r>
      <w:r w:rsidRPr="00D75A6E">
        <w:rPr>
          <w:bCs/>
        </w:rPr>
        <w:t xml:space="preserve">.  </w:t>
      </w:r>
      <w:r>
        <w:t>F</w:t>
      </w:r>
      <w:r w:rsidRPr="007E2171">
        <w:t>or information</w:t>
      </w:r>
      <w:r>
        <w:t>al</w:t>
      </w:r>
      <w:r w:rsidRPr="007E2171">
        <w:t xml:space="preserve"> purposes, the </w:t>
      </w:r>
      <w:r>
        <w:t xml:space="preserve">Quarterly </w:t>
      </w:r>
      <w:r w:rsidR="005C6713">
        <w:t xml:space="preserve">Community Development </w:t>
      </w:r>
      <w:r w:rsidR="00927089">
        <w:t xml:space="preserve">(“CD”) </w:t>
      </w:r>
      <w:r w:rsidR="009819AC">
        <w:t xml:space="preserve">Division </w:t>
      </w:r>
      <w:r>
        <w:t xml:space="preserve">Update is attached and made a part of the minutes of this meeting.  </w:t>
      </w:r>
      <w:r w:rsidR="000C3CB2">
        <w:t>Commenting on the popularity of the Brownfields program and r</w:t>
      </w:r>
      <w:r>
        <w:t xml:space="preserve">eferring to the BFIT project above, Mr. Marrero advised that </w:t>
      </w:r>
      <w:r w:rsidR="000C3CB2">
        <w:t xml:space="preserve">the </w:t>
      </w:r>
      <w:r>
        <w:t xml:space="preserve">Nubian Square </w:t>
      </w:r>
      <w:r w:rsidR="000C3CB2">
        <w:t xml:space="preserve">transaction </w:t>
      </w:r>
      <w:r>
        <w:t>is emblematic of the work t</w:t>
      </w:r>
      <w:r w:rsidR="000C3CB2">
        <w:t xml:space="preserve">he </w:t>
      </w:r>
      <w:r w:rsidR="005C6713">
        <w:t xml:space="preserve">CD </w:t>
      </w:r>
      <w:r w:rsidR="000C3CB2">
        <w:t xml:space="preserve">Division has been doing.  He advised that top priorities have included </w:t>
      </w:r>
      <w:r w:rsidR="00927089">
        <w:t xml:space="preserve">creating and organizing </w:t>
      </w:r>
      <w:r w:rsidR="000C3CB2">
        <w:t xml:space="preserve">the </w:t>
      </w:r>
      <w:r w:rsidR="00927089">
        <w:t xml:space="preserve">new </w:t>
      </w:r>
      <w:r w:rsidR="000C3CB2">
        <w:t>Division and aligning and/or redefining roles</w:t>
      </w:r>
      <w:r w:rsidR="005C6713">
        <w:t xml:space="preserve"> and </w:t>
      </w:r>
      <w:r w:rsidR="000C3CB2">
        <w:t xml:space="preserve">responsibilities.  A Universal Intake Form has been launched and is now in use </w:t>
      </w:r>
      <w:r w:rsidR="005C6713">
        <w:t xml:space="preserve">Agency-wide </w:t>
      </w:r>
      <w:r w:rsidR="000C3CB2">
        <w:t>to capture and track various data</w:t>
      </w:r>
      <w:r w:rsidR="005C6713">
        <w:t>, per contact, transaction, etc.  MassDevelopment saw its first Property Assessed Clean Energy, or PACE, transactions</w:t>
      </w:r>
      <w:r w:rsidR="00927089">
        <w:t xml:space="preserve"> close</w:t>
      </w:r>
      <w:r w:rsidR="005C6713">
        <w:t xml:space="preserve"> during the last quarter.  Additional funding from the Barr Foundation has been received</w:t>
      </w:r>
      <w:r w:rsidR="0055132A">
        <w:t>.  E</w:t>
      </w:r>
      <w:r w:rsidR="005C6713">
        <w:t>xpansion of the Transformative Development Initiative (“TDI”) is expected, including identifying new TDI Districts.</w:t>
      </w:r>
      <w:r w:rsidR="0055132A">
        <w:t xml:space="preserve">  Finally, Mr. Marrero noted the focus of the CD Division is on </w:t>
      </w:r>
      <w:r w:rsidR="00927089">
        <w:t xml:space="preserve">historically </w:t>
      </w:r>
      <w:r w:rsidR="0055132A">
        <w:t>disadvantaged businesses</w:t>
      </w:r>
      <w:r w:rsidR="00927089">
        <w:t xml:space="preserve"> and communities</w:t>
      </w:r>
      <w:r w:rsidR="0055132A">
        <w:t>.</w:t>
      </w:r>
    </w:p>
    <w:p w14:paraId="04657620" w14:textId="77777777" w:rsidR="00C73C9F" w:rsidRDefault="00C73C9F" w:rsidP="00EF304C">
      <w:pPr>
        <w:pStyle w:val="BodyText"/>
        <w:contextualSpacing/>
        <w:jc w:val="both"/>
      </w:pPr>
    </w:p>
    <w:p w14:paraId="1BCB73D8" w14:textId="5222ED5E" w:rsidR="00A0314E" w:rsidRDefault="00C73C9F" w:rsidP="00EF304C">
      <w:pPr>
        <w:pStyle w:val="BodyText"/>
        <w:jc w:val="both"/>
      </w:pPr>
      <w:r>
        <w:rPr>
          <w:b/>
          <w:bCs/>
        </w:rPr>
        <w:t>18</w:t>
      </w:r>
      <w:r w:rsidRPr="00193513">
        <w:rPr>
          <w:b/>
          <w:bCs/>
        </w:rPr>
        <w:t xml:space="preserve">.  Devens </w:t>
      </w:r>
      <w:r w:rsidR="0055132A">
        <w:rPr>
          <w:b/>
          <w:bCs/>
        </w:rPr>
        <w:t xml:space="preserve">Quarterly </w:t>
      </w:r>
      <w:r w:rsidRPr="00193513">
        <w:rPr>
          <w:b/>
          <w:bCs/>
        </w:rPr>
        <w:t>Update</w:t>
      </w:r>
      <w:r w:rsidRPr="00193513">
        <w:rPr>
          <w:bCs/>
        </w:rPr>
        <w:t xml:space="preserve">.  </w:t>
      </w:r>
      <w:r>
        <w:t>For informational pu</w:t>
      </w:r>
      <w:r w:rsidRPr="00193513">
        <w:t xml:space="preserve">rposes, the Devens </w:t>
      </w:r>
      <w:r w:rsidR="0055132A">
        <w:t>Quarterly Update</w:t>
      </w:r>
      <w:r w:rsidRPr="00193513">
        <w:t xml:space="preserve"> </w:t>
      </w:r>
      <w:r w:rsidR="0055132A">
        <w:t xml:space="preserve">is </w:t>
      </w:r>
      <w:r w:rsidRPr="00193513">
        <w:t xml:space="preserve">attached and made a part of the minutes of this meeting.  </w:t>
      </w:r>
      <w:r w:rsidR="0055132A">
        <w:t xml:space="preserve">Ms. Strunkin </w:t>
      </w:r>
      <w:r w:rsidR="00927089">
        <w:t xml:space="preserve">invited </w:t>
      </w:r>
      <w:r w:rsidR="00025DC0">
        <w:t xml:space="preserve">Kristen Cullen of Commonwealth Fusion Systems to make comments.  Ms. Cullen </w:t>
      </w:r>
      <w:r w:rsidR="00927089">
        <w:t xml:space="preserve">described </w:t>
      </w:r>
      <w:r w:rsidR="00025DC0">
        <w:t xml:space="preserve">CFS’s beginnings – founded in 2018 at MIT with </w:t>
      </w:r>
      <w:r w:rsidR="00A0314E">
        <w:t xml:space="preserve">10 </w:t>
      </w:r>
      <w:r w:rsidR="00025DC0">
        <w:t xml:space="preserve">employees and a goal of providing limitless, clean energy.  CFS now has 175 employees and plans to double its workforce in the next few years.  The company recently raised $1.8 billion, representing the largest </w:t>
      </w:r>
      <w:r w:rsidR="001D410B">
        <w:t xml:space="preserve">initial </w:t>
      </w:r>
      <w:r w:rsidR="00025DC0">
        <w:t>investment funding round for a private company in Massachusetts history</w:t>
      </w:r>
      <w:r w:rsidR="00927089">
        <w:t xml:space="preserve">. These funds </w:t>
      </w:r>
      <w:r w:rsidR="00025DC0">
        <w:t xml:space="preserve">will allow </w:t>
      </w:r>
      <w:r w:rsidR="00927089">
        <w:t>C</w:t>
      </w:r>
      <w:r w:rsidR="00EF304C">
        <w:t>F</w:t>
      </w:r>
      <w:r w:rsidR="00927089">
        <w:t xml:space="preserve">S </w:t>
      </w:r>
      <w:r w:rsidR="00025DC0">
        <w:t xml:space="preserve">to complete the </w:t>
      </w:r>
      <w:r w:rsidR="00A0314E">
        <w:t xml:space="preserve">cold </w:t>
      </w:r>
      <w:r w:rsidR="00927089">
        <w:t xml:space="preserve">fusion </w:t>
      </w:r>
      <w:r w:rsidR="00025DC0">
        <w:t>facility it is building in Devens and shift to commercialization</w:t>
      </w:r>
      <w:r w:rsidR="00927089">
        <w:t xml:space="preserve"> of fusion power generation</w:t>
      </w:r>
      <w:r w:rsidR="00025DC0">
        <w:t xml:space="preserve">.  She described </w:t>
      </w:r>
      <w:r w:rsidR="00A0314E">
        <w:t xml:space="preserve">briefly the construction of the </w:t>
      </w:r>
      <w:r w:rsidR="00927089">
        <w:t xml:space="preserve">powerful </w:t>
      </w:r>
      <w:r w:rsidR="00A0314E">
        <w:t>magnet</w:t>
      </w:r>
      <w:r w:rsidR="00927089">
        <w:t>s which will contain the plasma where the fusion reactions take place</w:t>
      </w:r>
      <w:r w:rsidR="001D410B">
        <w:t xml:space="preserve">, and </w:t>
      </w:r>
      <w:r w:rsidR="00927089">
        <w:t xml:space="preserve">explained </w:t>
      </w:r>
      <w:r w:rsidR="00025DC0">
        <w:t xml:space="preserve">the difference </w:t>
      </w:r>
      <w:r w:rsidR="00A0314E">
        <w:t>between fusion and fission</w:t>
      </w:r>
      <w:r w:rsidR="001D410B">
        <w:t xml:space="preserve">.  </w:t>
      </w:r>
      <w:r w:rsidR="00E460AA">
        <w:t xml:space="preserve">Fusion </w:t>
      </w:r>
      <w:r w:rsidR="00025DC0">
        <w:t xml:space="preserve">does not use uranium, so there is no fear of </w:t>
      </w:r>
      <w:r w:rsidR="00E460AA">
        <w:t xml:space="preserve">radiation or </w:t>
      </w:r>
      <w:r w:rsidR="00025DC0">
        <w:t>a meltdown</w:t>
      </w:r>
      <w:r w:rsidR="00A0314E">
        <w:t>; i</w:t>
      </w:r>
      <w:r w:rsidR="00025DC0">
        <w:t xml:space="preserve">ndeed, all risks are significantly </w:t>
      </w:r>
      <w:r w:rsidR="00E460AA">
        <w:t xml:space="preserve">reduced using the </w:t>
      </w:r>
      <w:r w:rsidR="001D410B">
        <w:t>fusion</w:t>
      </w:r>
      <w:r w:rsidR="00E460AA">
        <w:t xml:space="preserve"> process</w:t>
      </w:r>
      <w:r w:rsidR="00A0314E">
        <w:t xml:space="preserve">.  She </w:t>
      </w:r>
      <w:r w:rsidR="00025DC0">
        <w:t xml:space="preserve">described </w:t>
      </w:r>
      <w:r w:rsidR="00927089">
        <w:t xml:space="preserve">fusion </w:t>
      </w:r>
      <w:r w:rsidR="00025DC0">
        <w:t>as a “game changer” for clean energy</w:t>
      </w:r>
      <w:r w:rsidR="00A0314E">
        <w:t xml:space="preserve">, and she thanked the Board for </w:t>
      </w:r>
      <w:r w:rsidR="001D410B">
        <w:t xml:space="preserve">its </w:t>
      </w:r>
      <w:r w:rsidR="00A0314E">
        <w:t xml:space="preserve">time today.  When Board members asked how MassDevelopment can get more of these deals to come to Devens, Ms. Strunkin </w:t>
      </w:r>
      <w:r w:rsidR="00DD25A7">
        <w:t>replied, “</w:t>
      </w:r>
      <w:r w:rsidR="00A0314E">
        <w:t>by making sure that the remaining sites are ready and available for this type of expansion.</w:t>
      </w:r>
      <w:r w:rsidR="00DD25A7">
        <w:t>”</w:t>
      </w:r>
    </w:p>
    <w:p w14:paraId="1A79A71B" w14:textId="427ADEE2" w:rsidR="00D81F19" w:rsidRDefault="00D81F19" w:rsidP="00EF304C">
      <w:pPr>
        <w:pStyle w:val="BodyText"/>
        <w:jc w:val="both"/>
      </w:pPr>
    </w:p>
    <w:p w14:paraId="7EC5602F" w14:textId="5389AD0D" w:rsidR="00D81F19" w:rsidRDefault="00D81F19" w:rsidP="00EF304C">
      <w:pPr>
        <w:pStyle w:val="BodyText"/>
        <w:jc w:val="both"/>
      </w:pPr>
      <w:r>
        <w:t>Ms. Strunkin then reported on Devens’ 25</w:t>
      </w:r>
      <w:r w:rsidRPr="00D81F19">
        <w:rPr>
          <w:vertAlign w:val="superscript"/>
        </w:rPr>
        <w:t>th</w:t>
      </w:r>
      <w:r>
        <w:t xml:space="preserve"> Anniversary and offered kudos to the External Affairs Department</w:t>
      </w:r>
      <w:r w:rsidR="00DD25A7">
        <w:t xml:space="preserve"> for the web design and other communications</w:t>
      </w:r>
      <w:r>
        <w:t xml:space="preserve">.  She noted the Devens Jurisdiction Framework Committee met yesterday, including representatives from Little Leaf Farms, Bristol Myers Squibb and a Devens resident.  Elections were recently held and there are new members to both the Devens Committee and the Devens Education Advisory Committee.  Ms. Strunkin advised that Jim Moore is keeping busy providing power and gas to new users, and staff continues to coordinate with neighbors to allow for </w:t>
      </w:r>
      <w:r w:rsidR="00DD25A7">
        <w:t xml:space="preserve">successful </w:t>
      </w:r>
      <w:r>
        <w:t>projects like CFS.</w:t>
      </w:r>
    </w:p>
    <w:p w14:paraId="7D093C84" w14:textId="736725DA" w:rsidR="00C73C9F" w:rsidRDefault="00C73C9F" w:rsidP="00EF304C">
      <w:pPr>
        <w:pStyle w:val="BodyText"/>
        <w:jc w:val="both"/>
      </w:pPr>
    </w:p>
    <w:p w14:paraId="57240D43" w14:textId="77777777" w:rsidR="000C3CB2" w:rsidRDefault="000C3CB2" w:rsidP="00EF304C">
      <w:pPr>
        <w:pStyle w:val="BodyText"/>
        <w:jc w:val="both"/>
      </w:pPr>
    </w:p>
    <w:p w14:paraId="151B958A" w14:textId="64B14520" w:rsidR="00FD1A4D" w:rsidRPr="001014D9" w:rsidRDefault="00FD1A4D" w:rsidP="00EF304C">
      <w:pPr>
        <w:pStyle w:val="BodyText"/>
        <w:keepNext/>
        <w:contextualSpacing/>
        <w:jc w:val="both"/>
        <w:rPr>
          <w:b/>
          <w:bCs/>
          <w:smallCaps/>
          <w:u w:val="single"/>
        </w:rPr>
      </w:pPr>
      <w:r>
        <w:rPr>
          <w:b/>
          <w:bCs/>
          <w:smallCaps/>
          <w:u w:val="single"/>
        </w:rPr>
        <w:t xml:space="preserve">Informational </w:t>
      </w:r>
      <w:r w:rsidR="00D81F19">
        <w:rPr>
          <w:b/>
          <w:bCs/>
          <w:smallCaps/>
          <w:u w:val="single"/>
        </w:rPr>
        <w:t>Items</w:t>
      </w:r>
    </w:p>
    <w:p w14:paraId="5E4492F1" w14:textId="77777777" w:rsidR="00FD1A4D" w:rsidRPr="00B43FAB" w:rsidRDefault="00FD1A4D" w:rsidP="00EF304C">
      <w:pPr>
        <w:pStyle w:val="BodyText"/>
        <w:keepNext/>
        <w:contextualSpacing/>
        <w:jc w:val="both"/>
        <w:rPr>
          <w:bCs/>
        </w:rPr>
      </w:pPr>
    </w:p>
    <w:p w14:paraId="07C61028" w14:textId="4F289BF2" w:rsidR="00FD1A4D" w:rsidRDefault="00D81F19" w:rsidP="00EF304C">
      <w:pPr>
        <w:pStyle w:val="BodyText"/>
        <w:contextualSpacing/>
        <w:jc w:val="both"/>
      </w:pPr>
      <w:r>
        <w:rPr>
          <w:b/>
          <w:bCs/>
        </w:rPr>
        <w:t>19</w:t>
      </w:r>
      <w:r w:rsidR="00FD1A4D" w:rsidRPr="007C1E63">
        <w:rPr>
          <w:b/>
          <w:bCs/>
        </w:rPr>
        <w:t xml:space="preserve">.  </w:t>
      </w:r>
      <w:r w:rsidR="00FD1A4D">
        <w:rPr>
          <w:b/>
          <w:bCs/>
        </w:rPr>
        <w:t xml:space="preserve">Lending – </w:t>
      </w:r>
      <w:r w:rsidR="00FD1A4D" w:rsidRPr="007C1E63">
        <w:rPr>
          <w:b/>
          <w:bCs/>
        </w:rPr>
        <w:t>Delegated Authority Report</w:t>
      </w:r>
      <w:r w:rsidR="00FD1A4D">
        <w:rPr>
          <w:b/>
          <w:bCs/>
        </w:rPr>
        <w:t xml:space="preserve"> for Loan Approvals (</w:t>
      </w:r>
      <w:r>
        <w:rPr>
          <w:b/>
          <w:bCs/>
        </w:rPr>
        <w:t>October</w:t>
      </w:r>
      <w:r w:rsidR="00AF4253">
        <w:rPr>
          <w:b/>
          <w:bCs/>
        </w:rPr>
        <w:t xml:space="preserve"> </w:t>
      </w:r>
      <w:r w:rsidR="00FD1A4D">
        <w:rPr>
          <w:b/>
          <w:bCs/>
        </w:rPr>
        <w:t>2021)</w:t>
      </w:r>
      <w:r w:rsidR="00FD1A4D" w:rsidRPr="00D75A6E">
        <w:rPr>
          <w:bCs/>
        </w:rPr>
        <w:t xml:space="preserve">.  </w:t>
      </w:r>
      <w:r w:rsidR="00FD1A4D">
        <w:t>F</w:t>
      </w:r>
      <w:r w:rsidR="00FD1A4D" w:rsidRPr="007E2171">
        <w:t>or information</w:t>
      </w:r>
      <w:r w:rsidR="00FD1A4D">
        <w:t>al</w:t>
      </w:r>
      <w:r w:rsidR="00FD1A4D" w:rsidRPr="007E2171">
        <w:t xml:space="preserve"> purposes only, the </w:t>
      </w:r>
      <w:r w:rsidR="00FD1A4D">
        <w:t>Delegated Authority Report regarding Loan Approvals is attached and made a part of the minutes of this meeting.  There was no discussion of this report.</w:t>
      </w:r>
    </w:p>
    <w:p w14:paraId="54667186" w14:textId="77777777" w:rsidR="00FD1A4D" w:rsidRDefault="00FD1A4D" w:rsidP="00EF304C">
      <w:pPr>
        <w:pStyle w:val="BodyText"/>
        <w:contextualSpacing/>
        <w:jc w:val="both"/>
      </w:pPr>
    </w:p>
    <w:p w14:paraId="791DF4D9" w14:textId="5DE63E06" w:rsidR="00FD1A4D" w:rsidRPr="00B43FAB" w:rsidRDefault="00FD1A4D" w:rsidP="00EF304C">
      <w:pPr>
        <w:pStyle w:val="BodyText"/>
        <w:contextualSpacing/>
        <w:jc w:val="both"/>
      </w:pPr>
      <w:r>
        <w:rPr>
          <w:b/>
          <w:bCs/>
        </w:rPr>
        <w:t>2</w:t>
      </w:r>
      <w:r w:rsidR="00D81F19">
        <w:rPr>
          <w:b/>
          <w:bCs/>
        </w:rPr>
        <w:t>0</w:t>
      </w:r>
      <w:r w:rsidRPr="007C1E63">
        <w:rPr>
          <w:b/>
          <w:bCs/>
        </w:rPr>
        <w:t xml:space="preserve">.  </w:t>
      </w:r>
      <w:r w:rsidRPr="00B43FAB">
        <w:rPr>
          <w:b/>
          <w:bCs/>
        </w:rPr>
        <w:t>Media Report (</w:t>
      </w:r>
      <w:r w:rsidR="00D81F19">
        <w:rPr>
          <w:b/>
          <w:bCs/>
        </w:rPr>
        <w:t xml:space="preserve">November </w:t>
      </w:r>
      <w:r>
        <w:rPr>
          <w:b/>
          <w:bCs/>
        </w:rPr>
        <w:t>2021</w:t>
      </w:r>
      <w:r w:rsidRPr="00B43FAB">
        <w:rPr>
          <w:b/>
          <w:bCs/>
        </w:rPr>
        <w:t>)</w:t>
      </w:r>
      <w:r w:rsidRPr="00B43FAB">
        <w:t>.  For information</w:t>
      </w:r>
      <w:r>
        <w:t>al</w:t>
      </w:r>
      <w:r w:rsidRPr="00B43FAB">
        <w:t xml:space="preserve"> purposes only, the Selected Press Clips, Media Report, and Web Statistics for </w:t>
      </w:r>
      <w:r>
        <w:t xml:space="preserve">the previous month </w:t>
      </w:r>
      <w:r w:rsidRPr="00B43FAB">
        <w:t xml:space="preserve">are </w:t>
      </w:r>
      <w:r>
        <w:t>attached and made a part of the</w:t>
      </w:r>
      <w:r w:rsidRPr="00B43FAB">
        <w:t xml:space="preserve"> minutes of this meeting.  No discussion of these items took place.</w:t>
      </w:r>
    </w:p>
    <w:p w14:paraId="0D471A80" w14:textId="77777777" w:rsidR="00FD1A4D" w:rsidRDefault="00FD1A4D" w:rsidP="00EF304C">
      <w:pPr>
        <w:contextualSpacing/>
        <w:jc w:val="both"/>
        <w:rPr>
          <w:sz w:val="24"/>
          <w:szCs w:val="24"/>
        </w:rPr>
      </w:pPr>
    </w:p>
    <w:p w14:paraId="6987D678" w14:textId="322C9210" w:rsidR="00EA1D12" w:rsidRDefault="00EA1D12" w:rsidP="00EF304C">
      <w:pPr>
        <w:pStyle w:val="BodyText"/>
        <w:jc w:val="both"/>
      </w:pPr>
    </w:p>
    <w:p w14:paraId="5F6868C8" w14:textId="77777777" w:rsidR="004D5CFE" w:rsidRPr="00CA0A2A" w:rsidRDefault="004D5CFE" w:rsidP="00EF304C">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EF304C">
      <w:pPr>
        <w:keepNext/>
        <w:tabs>
          <w:tab w:val="left" w:pos="2700"/>
        </w:tabs>
        <w:jc w:val="both"/>
        <w:rPr>
          <w:sz w:val="24"/>
          <w:szCs w:val="24"/>
        </w:rPr>
      </w:pPr>
    </w:p>
    <w:p w14:paraId="3A0C4637" w14:textId="455DB1A1" w:rsidR="004D5CFE" w:rsidRDefault="0040707D" w:rsidP="00EF304C">
      <w:pPr>
        <w:pStyle w:val="BodyText"/>
        <w:contextualSpacing/>
        <w:jc w:val="both"/>
      </w:pPr>
      <w:r>
        <w:t xml:space="preserve">The </w:t>
      </w:r>
      <w:r w:rsidR="000F4318">
        <w:t>Acting Chair</w:t>
      </w:r>
      <w:r>
        <w:t xml:space="preserve"> asked</w:t>
      </w:r>
      <w:r w:rsidR="004D5CFE">
        <w:t xml:space="preserve"> if there was any new or old business to consider, and there was none.</w:t>
      </w:r>
    </w:p>
    <w:p w14:paraId="15609B21" w14:textId="16F6B68A" w:rsidR="00EC36B4" w:rsidRDefault="00EC36B4" w:rsidP="00EF304C">
      <w:pPr>
        <w:pStyle w:val="BodyText"/>
        <w:contextualSpacing/>
        <w:jc w:val="both"/>
      </w:pPr>
    </w:p>
    <w:p w14:paraId="11C58382" w14:textId="56A80E1A" w:rsidR="00EC36B4" w:rsidRDefault="00EC36B4" w:rsidP="00EF304C">
      <w:pPr>
        <w:pStyle w:val="BodyText"/>
        <w:contextualSpacing/>
        <w:jc w:val="both"/>
      </w:pPr>
    </w:p>
    <w:p w14:paraId="6D950EFC" w14:textId="4CDC427B" w:rsidR="00DB14AF" w:rsidRPr="00F62CB0" w:rsidRDefault="00DB14AF" w:rsidP="00EF304C">
      <w:pPr>
        <w:pStyle w:val="BodyText"/>
        <w:tabs>
          <w:tab w:val="left" w:pos="360"/>
        </w:tabs>
        <w:contextualSpacing/>
        <w:jc w:val="both"/>
        <w:rPr>
          <w:i/>
        </w:rPr>
      </w:pPr>
      <w:r>
        <w:rPr>
          <w:bCs/>
        </w:rPr>
        <w:t>[</w:t>
      </w:r>
      <w:r w:rsidRPr="00A25F57">
        <w:rPr>
          <w:bCs/>
          <w:i/>
        </w:rPr>
        <w:t xml:space="preserve">Secretary’s Note:  </w:t>
      </w:r>
      <w:r>
        <w:rPr>
          <w:bCs/>
          <w:i/>
        </w:rPr>
        <w:t>A</w:t>
      </w:r>
      <w:r w:rsidRPr="00A25F57">
        <w:rPr>
          <w:bCs/>
          <w:i/>
        </w:rPr>
        <w:t xml:space="preserve">t this time in the meeting </w:t>
      </w:r>
      <w:r w:rsidR="00942F6E">
        <w:rPr>
          <w:bCs/>
          <w:i/>
        </w:rPr>
        <w:t>t</w:t>
      </w:r>
      <w:r w:rsidR="0040707D">
        <w:rPr>
          <w:bCs/>
          <w:i/>
        </w:rPr>
        <w:t xml:space="preserve">he </w:t>
      </w:r>
      <w:r w:rsidR="000F4318">
        <w:rPr>
          <w:bCs/>
          <w:i/>
        </w:rPr>
        <w:t>Acting Chair</w:t>
      </w:r>
      <w:r w:rsidR="0040707D">
        <w:rPr>
          <w:bCs/>
          <w:i/>
        </w:rPr>
        <w:t xml:space="preserve"> asked</w:t>
      </w:r>
      <w:r w:rsidRPr="00A25F57">
        <w:rPr>
          <w:i/>
        </w:rPr>
        <w:t xml:space="preserve"> for</w:t>
      </w:r>
      <w:r w:rsidRPr="002C6D83">
        <w:rPr>
          <w:i/>
        </w:rPr>
        <w:t xml:space="preserve"> one </w:t>
      </w:r>
      <w:r>
        <w:rPr>
          <w:i/>
        </w:rPr>
        <w:t xml:space="preserve">roll call </w:t>
      </w:r>
      <w:r w:rsidRPr="002C6D83">
        <w:rPr>
          <w:i/>
        </w:rPr>
        <w:t>vote</w:t>
      </w:r>
      <w:r>
        <w:rPr>
          <w:i/>
        </w:rPr>
        <w:t xml:space="preserve">, upon motion duly made and seconded, </w:t>
      </w:r>
      <w:r w:rsidRPr="002C6D83">
        <w:rPr>
          <w:i/>
        </w:rPr>
        <w:t xml:space="preserve">to approve the following:  </w:t>
      </w:r>
      <w:r w:rsidRPr="00C82DE4">
        <w:rPr>
          <w:i/>
        </w:rPr>
        <w:t>the minutes (Tab</w:t>
      </w:r>
      <w:r>
        <w:rPr>
          <w:i/>
        </w:rPr>
        <w:t> </w:t>
      </w:r>
      <w:r w:rsidRPr="00C82DE4">
        <w:rPr>
          <w:i/>
        </w:rPr>
        <w:t xml:space="preserve">1); </w:t>
      </w:r>
      <w:r w:rsidR="00491AA1">
        <w:rPr>
          <w:i/>
        </w:rPr>
        <w:t>the</w:t>
      </w:r>
      <w:r w:rsidRPr="00C82DE4">
        <w:rPr>
          <w:i/>
        </w:rPr>
        <w:t xml:space="preserve"> bond transactions (Tabs </w:t>
      </w:r>
      <w:r w:rsidR="00D81F19">
        <w:rPr>
          <w:i/>
        </w:rPr>
        <w:t>4</w:t>
      </w:r>
      <w:r>
        <w:rPr>
          <w:i/>
        </w:rPr>
        <w:t xml:space="preserve"> through </w:t>
      </w:r>
      <w:r w:rsidR="00495D47">
        <w:rPr>
          <w:i/>
        </w:rPr>
        <w:t>1</w:t>
      </w:r>
      <w:r w:rsidR="00D81F19">
        <w:rPr>
          <w:i/>
        </w:rPr>
        <w:t>1</w:t>
      </w:r>
      <w:r>
        <w:rPr>
          <w:i/>
        </w:rPr>
        <w:t>)</w:t>
      </w:r>
      <w:r w:rsidRPr="00C82DE4">
        <w:rPr>
          <w:i/>
        </w:rPr>
        <w:t xml:space="preserve">; </w:t>
      </w:r>
      <w:r>
        <w:rPr>
          <w:i/>
        </w:rPr>
        <w:t xml:space="preserve">the </w:t>
      </w:r>
      <w:r w:rsidR="00DD25A7">
        <w:rPr>
          <w:i/>
        </w:rPr>
        <w:t xml:space="preserve">amended </w:t>
      </w:r>
      <w:r w:rsidR="00D81F19">
        <w:rPr>
          <w:i/>
        </w:rPr>
        <w:t xml:space="preserve">financing for La </w:t>
      </w:r>
      <w:proofErr w:type="spellStart"/>
      <w:r w:rsidR="00D81F19">
        <w:rPr>
          <w:i/>
        </w:rPr>
        <w:t>Colaborativa</w:t>
      </w:r>
      <w:proofErr w:type="spellEnd"/>
      <w:r w:rsidR="00D81F19">
        <w:rPr>
          <w:i/>
        </w:rPr>
        <w:t xml:space="preserve">, Inc. in Chelsea (the walk-in); the Real Estate and Devens matters </w:t>
      </w:r>
      <w:r>
        <w:rPr>
          <w:i/>
        </w:rPr>
        <w:t>(Tab</w:t>
      </w:r>
      <w:r w:rsidR="00D81F19">
        <w:rPr>
          <w:i/>
        </w:rPr>
        <w:t>s</w:t>
      </w:r>
      <w:r w:rsidR="00495D47">
        <w:rPr>
          <w:i/>
        </w:rPr>
        <w:t> 1</w:t>
      </w:r>
      <w:r w:rsidR="00D81F19">
        <w:rPr>
          <w:i/>
        </w:rPr>
        <w:t>2 through 14</w:t>
      </w:r>
      <w:r>
        <w:rPr>
          <w:i/>
        </w:rPr>
        <w:t>);</w:t>
      </w:r>
      <w:r w:rsidR="00EF6131">
        <w:rPr>
          <w:i/>
        </w:rPr>
        <w:t xml:space="preserve"> and </w:t>
      </w:r>
      <w:r>
        <w:rPr>
          <w:i/>
        </w:rPr>
        <w:t xml:space="preserve">the </w:t>
      </w:r>
      <w:r w:rsidR="00D81F19">
        <w:rPr>
          <w:i/>
        </w:rPr>
        <w:t xml:space="preserve">Community </w:t>
      </w:r>
      <w:r w:rsidR="002E4409">
        <w:rPr>
          <w:i/>
        </w:rPr>
        <w:t>Development</w:t>
      </w:r>
      <w:r w:rsidR="00D81F19">
        <w:rPr>
          <w:i/>
        </w:rPr>
        <w:t xml:space="preserve"> Brownfields matters </w:t>
      </w:r>
      <w:r>
        <w:rPr>
          <w:i/>
        </w:rPr>
        <w:t>(Tab</w:t>
      </w:r>
      <w:r w:rsidR="00D81F19">
        <w:rPr>
          <w:i/>
        </w:rPr>
        <w:t>s 15 and 16</w:t>
      </w:r>
      <w:r>
        <w:rPr>
          <w:i/>
        </w:rPr>
        <w:t>).  Accordingly, all items were approved as indicated above.</w:t>
      </w:r>
      <w:r>
        <w:t>]</w:t>
      </w:r>
    </w:p>
    <w:p w14:paraId="0A6CCDEA" w14:textId="77777777" w:rsidR="00DB14AF" w:rsidRDefault="00DB14AF" w:rsidP="00EF304C">
      <w:pPr>
        <w:pStyle w:val="BodyText"/>
        <w:tabs>
          <w:tab w:val="left" w:pos="360"/>
        </w:tabs>
        <w:contextualSpacing/>
        <w:jc w:val="both"/>
        <w:rPr>
          <w:bCs/>
        </w:rPr>
      </w:pPr>
    </w:p>
    <w:p w14:paraId="0B2440EF" w14:textId="77777777" w:rsidR="00DB14AF" w:rsidRDefault="00DB14AF" w:rsidP="00EF304C">
      <w:pPr>
        <w:pStyle w:val="BodyText"/>
        <w:tabs>
          <w:tab w:val="left" w:pos="360"/>
        </w:tabs>
        <w:contextualSpacing/>
        <w:jc w:val="both"/>
        <w:rPr>
          <w:bCs/>
        </w:rPr>
      </w:pPr>
    </w:p>
    <w:p w14:paraId="58EF5F95" w14:textId="4315B0C4" w:rsidR="00C01276" w:rsidRDefault="00D81F19" w:rsidP="00EF304C">
      <w:pPr>
        <w:pStyle w:val="BodyText"/>
        <w:contextualSpacing/>
        <w:jc w:val="both"/>
      </w:pPr>
      <w:r>
        <w:rPr>
          <w:iCs/>
        </w:rPr>
        <w:t xml:space="preserve">Mr. Rivera noted quickly that the January Board meeting will be conducted in a hybrid manner.  Those who wish to attend in person may do so; those who prefer to attend </w:t>
      </w:r>
      <w:r w:rsidR="00DD25A7">
        <w:rPr>
          <w:iCs/>
        </w:rPr>
        <w:t>remotely</w:t>
      </w:r>
      <w:r>
        <w:rPr>
          <w:iCs/>
        </w:rPr>
        <w:t xml:space="preserve"> may do so.  </w:t>
      </w:r>
      <w:r w:rsidR="00F822A8">
        <w:rPr>
          <w:iCs/>
        </w:rPr>
        <w:t xml:space="preserve">There being no further discussion or business </w:t>
      </w:r>
      <w:r w:rsidR="00F822A8">
        <w:t xml:space="preserve">before the Board of MassDevelopment, the Board Meeting </w:t>
      </w:r>
      <w:r w:rsidR="00612D84">
        <w:t xml:space="preserve">was </w:t>
      </w:r>
      <w:r w:rsidR="000F291A">
        <w:t xml:space="preserve">adjourned </w:t>
      </w:r>
      <w:r w:rsidR="00F822A8">
        <w:t xml:space="preserve">at </w:t>
      </w:r>
      <w:r w:rsidR="002E4409">
        <w:t>11:20</w:t>
      </w:r>
      <w:r w:rsidR="000F291A">
        <w:t xml:space="preserve"> </w:t>
      </w:r>
      <w:r w:rsidR="00F822A8">
        <w:t>a.m.</w:t>
      </w:r>
    </w:p>
    <w:sectPr w:rsidR="00C01276" w:rsidSect="008A525B">
      <w:headerReference w:type="default" r:id="rId8"/>
      <w:footerReference w:type="default" r:id="rId9"/>
      <w:pgSz w:w="12240" w:h="15840" w:code="1"/>
      <w:pgMar w:top="1440" w:right="1800" w:bottom="0" w:left="1800" w:header="720" w:footer="720"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7428" w14:textId="77777777" w:rsidR="00D63999" w:rsidRDefault="00D63999">
      <w:r>
        <w:separator/>
      </w:r>
    </w:p>
  </w:endnote>
  <w:endnote w:type="continuationSeparator" w:id="0">
    <w:p w14:paraId="60F1272C" w14:textId="77777777" w:rsidR="00D63999" w:rsidRDefault="00D6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D63999" w:rsidRDefault="00D63999" w:rsidP="00B27316">
    <w:pPr>
      <w:pStyle w:val="Footer"/>
      <w:rPr>
        <w:sz w:val="22"/>
        <w:szCs w:val="22"/>
      </w:rPr>
    </w:pPr>
  </w:p>
  <w:p w14:paraId="25702E9E" w14:textId="7023A64B" w:rsidR="00D63999" w:rsidRDefault="00D63999"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r>
    <w:r w:rsidR="00436147">
      <w:rPr>
        <w:rStyle w:val="PageNumber"/>
        <w:sz w:val="22"/>
        <w:szCs w:val="22"/>
      </w:rPr>
      <w:t>Dec. 9</w:t>
    </w:r>
    <w:r>
      <w:rPr>
        <w:rStyle w:val="PageNumber"/>
        <w:sz w:val="22"/>
        <w:szCs w:val="22"/>
      </w:rPr>
      <w:t>, 2021</w:t>
    </w:r>
  </w:p>
  <w:p w14:paraId="5BB937FE" w14:textId="1375D503" w:rsidR="00D63999" w:rsidRPr="00BB4687" w:rsidRDefault="00D63999"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EF304C">
      <w:rPr>
        <w:rStyle w:val="PageNumber"/>
        <w:noProof/>
        <w:sz w:val="14"/>
        <w:szCs w:val="14"/>
      </w:rPr>
      <w:t>\\Massdevelopment.com\mdfa\BosGroups\Legal\Agency General Operating Files\Board Book\2022 Bd Meetings\1-13-2022\General\12-9-21 Minutes (final).docx</w:t>
    </w:r>
    <w:r w:rsidRPr="00BB4687">
      <w:rPr>
        <w:rStyle w:val="PageNumber"/>
        <w:noProof/>
        <w:sz w:val="14"/>
        <w:szCs w:val="14"/>
      </w:rPr>
      <w:fldChar w:fldCharType="end"/>
    </w:r>
  </w:p>
  <w:p w14:paraId="6BA5E7E2" w14:textId="3632CC58" w:rsidR="00D63999" w:rsidRPr="00530960" w:rsidRDefault="00D63999"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BB766B">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661B" w14:textId="77777777" w:rsidR="00D63999" w:rsidRDefault="00D63999">
      <w:r>
        <w:separator/>
      </w:r>
    </w:p>
  </w:footnote>
  <w:footnote w:type="continuationSeparator" w:id="0">
    <w:p w14:paraId="387F9283" w14:textId="77777777" w:rsidR="00D63999" w:rsidRDefault="00D6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C767" w14:textId="21058FA2" w:rsidR="00BB766B" w:rsidRPr="00BB766B" w:rsidRDefault="00BB766B" w:rsidP="00BB766B">
    <w:pPr>
      <w:pStyle w:val="Header"/>
      <w:jc w:val="right"/>
      <w:rPr>
        <w:b/>
        <w:i/>
      </w:rPr>
    </w:pPr>
    <w:r w:rsidRPr="00BB766B">
      <w:rPr>
        <w:b/>
        <w:i/>
      </w:rPr>
      <w:t>Approved:</w:t>
    </w:r>
  </w:p>
  <w:p w14:paraId="6D63ECCD" w14:textId="71787A33" w:rsidR="00BB766B" w:rsidRPr="00BB766B" w:rsidRDefault="00BB766B" w:rsidP="00BB766B">
    <w:pPr>
      <w:pStyle w:val="Header"/>
      <w:jc w:val="right"/>
      <w:rPr>
        <w:b/>
        <w:i/>
      </w:rPr>
    </w:pPr>
    <w:r w:rsidRPr="00BB766B">
      <w:rPr>
        <w:b/>
        <w:i/>
      </w:rPr>
      <w:t>January 13,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636F"/>
    <w:multiLevelType w:val="hybridMultilevel"/>
    <w:tmpl w:val="CDBE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416D0"/>
    <w:multiLevelType w:val="hybridMultilevel"/>
    <w:tmpl w:val="CD5E2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HBAYxNyspmrNaftoLgcPJmPO1c8JVOz2O5VOZkPMV+FQ5Z04tuLqYgt7fp0eX09JwwVhpzCcS9w+GjvJuNHoA==" w:salt="xBKfUV+NNpAPY6Mj4ws2XQ=="/>
  <w:defaultTabStop w:val="720"/>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21A"/>
    <w:rsid w:val="000005D8"/>
    <w:rsid w:val="0000065C"/>
    <w:rsid w:val="0000117F"/>
    <w:rsid w:val="000016E6"/>
    <w:rsid w:val="0000197B"/>
    <w:rsid w:val="00001D2F"/>
    <w:rsid w:val="00001DEF"/>
    <w:rsid w:val="00002509"/>
    <w:rsid w:val="00002F92"/>
    <w:rsid w:val="00003733"/>
    <w:rsid w:val="000037E0"/>
    <w:rsid w:val="000038D0"/>
    <w:rsid w:val="00003A53"/>
    <w:rsid w:val="00003F03"/>
    <w:rsid w:val="00004583"/>
    <w:rsid w:val="000048D7"/>
    <w:rsid w:val="00004C3D"/>
    <w:rsid w:val="00004DFB"/>
    <w:rsid w:val="00004EC1"/>
    <w:rsid w:val="00005E81"/>
    <w:rsid w:val="00006034"/>
    <w:rsid w:val="000068F0"/>
    <w:rsid w:val="000072B3"/>
    <w:rsid w:val="000072DB"/>
    <w:rsid w:val="00007A66"/>
    <w:rsid w:val="00007B71"/>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6C"/>
    <w:rsid w:val="000138DA"/>
    <w:rsid w:val="00014276"/>
    <w:rsid w:val="00014297"/>
    <w:rsid w:val="000144FE"/>
    <w:rsid w:val="00014DB9"/>
    <w:rsid w:val="00014DCA"/>
    <w:rsid w:val="00014DCD"/>
    <w:rsid w:val="00014E3F"/>
    <w:rsid w:val="00014E75"/>
    <w:rsid w:val="00014E99"/>
    <w:rsid w:val="000153D5"/>
    <w:rsid w:val="000155EC"/>
    <w:rsid w:val="000156E4"/>
    <w:rsid w:val="00015EC1"/>
    <w:rsid w:val="000160C8"/>
    <w:rsid w:val="00016C63"/>
    <w:rsid w:val="00016CED"/>
    <w:rsid w:val="00017E2F"/>
    <w:rsid w:val="00017ED1"/>
    <w:rsid w:val="000204BD"/>
    <w:rsid w:val="000214AD"/>
    <w:rsid w:val="00021B86"/>
    <w:rsid w:val="0002208E"/>
    <w:rsid w:val="00022112"/>
    <w:rsid w:val="00022C74"/>
    <w:rsid w:val="00023074"/>
    <w:rsid w:val="000230B6"/>
    <w:rsid w:val="00023299"/>
    <w:rsid w:val="0002349F"/>
    <w:rsid w:val="000238DC"/>
    <w:rsid w:val="00023A65"/>
    <w:rsid w:val="00023DBF"/>
    <w:rsid w:val="00023E64"/>
    <w:rsid w:val="000240EB"/>
    <w:rsid w:val="00024160"/>
    <w:rsid w:val="00024AE1"/>
    <w:rsid w:val="00024DB4"/>
    <w:rsid w:val="00024E05"/>
    <w:rsid w:val="0002519E"/>
    <w:rsid w:val="0002532D"/>
    <w:rsid w:val="00025C0F"/>
    <w:rsid w:val="00025DC0"/>
    <w:rsid w:val="00025F4B"/>
    <w:rsid w:val="000265FA"/>
    <w:rsid w:val="00026683"/>
    <w:rsid w:val="0002669B"/>
    <w:rsid w:val="00026C6C"/>
    <w:rsid w:val="00026EFC"/>
    <w:rsid w:val="000271E6"/>
    <w:rsid w:val="00030870"/>
    <w:rsid w:val="000308B7"/>
    <w:rsid w:val="00030ADD"/>
    <w:rsid w:val="00031117"/>
    <w:rsid w:val="00031EDB"/>
    <w:rsid w:val="00032132"/>
    <w:rsid w:val="0003215B"/>
    <w:rsid w:val="00032912"/>
    <w:rsid w:val="000332B8"/>
    <w:rsid w:val="000337ED"/>
    <w:rsid w:val="00033A33"/>
    <w:rsid w:val="00033B8F"/>
    <w:rsid w:val="00033C92"/>
    <w:rsid w:val="00034D05"/>
    <w:rsid w:val="00035178"/>
    <w:rsid w:val="000357EC"/>
    <w:rsid w:val="00036312"/>
    <w:rsid w:val="000367CB"/>
    <w:rsid w:val="00037027"/>
    <w:rsid w:val="00037372"/>
    <w:rsid w:val="000379E8"/>
    <w:rsid w:val="00037B13"/>
    <w:rsid w:val="00037D6C"/>
    <w:rsid w:val="0004036C"/>
    <w:rsid w:val="00040EB2"/>
    <w:rsid w:val="00040F0D"/>
    <w:rsid w:val="00041284"/>
    <w:rsid w:val="000414B3"/>
    <w:rsid w:val="000416F7"/>
    <w:rsid w:val="00041DA4"/>
    <w:rsid w:val="00042149"/>
    <w:rsid w:val="0004236D"/>
    <w:rsid w:val="0004278F"/>
    <w:rsid w:val="00043248"/>
    <w:rsid w:val="000439AE"/>
    <w:rsid w:val="00043B4D"/>
    <w:rsid w:val="00043C42"/>
    <w:rsid w:val="0004423F"/>
    <w:rsid w:val="00044263"/>
    <w:rsid w:val="0004427A"/>
    <w:rsid w:val="00044D78"/>
    <w:rsid w:val="00044DDF"/>
    <w:rsid w:val="000452F9"/>
    <w:rsid w:val="000456E9"/>
    <w:rsid w:val="0004676C"/>
    <w:rsid w:val="00046859"/>
    <w:rsid w:val="00046DF6"/>
    <w:rsid w:val="00047155"/>
    <w:rsid w:val="0004738E"/>
    <w:rsid w:val="00047C27"/>
    <w:rsid w:val="00050BBC"/>
    <w:rsid w:val="00050DCD"/>
    <w:rsid w:val="00051181"/>
    <w:rsid w:val="000516C1"/>
    <w:rsid w:val="00051F63"/>
    <w:rsid w:val="000522EC"/>
    <w:rsid w:val="000523D6"/>
    <w:rsid w:val="00052B10"/>
    <w:rsid w:val="00052C1B"/>
    <w:rsid w:val="00053530"/>
    <w:rsid w:val="000539BA"/>
    <w:rsid w:val="00053A4B"/>
    <w:rsid w:val="000547F6"/>
    <w:rsid w:val="0005548E"/>
    <w:rsid w:val="0005552B"/>
    <w:rsid w:val="0005656C"/>
    <w:rsid w:val="00056C7B"/>
    <w:rsid w:val="00056FE2"/>
    <w:rsid w:val="000572BE"/>
    <w:rsid w:val="000573F5"/>
    <w:rsid w:val="0005755E"/>
    <w:rsid w:val="00057D12"/>
    <w:rsid w:val="00057D94"/>
    <w:rsid w:val="00060DFB"/>
    <w:rsid w:val="00061AED"/>
    <w:rsid w:val="0006217D"/>
    <w:rsid w:val="000628DF"/>
    <w:rsid w:val="0006356D"/>
    <w:rsid w:val="00063E34"/>
    <w:rsid w:val="000643F2"/>
    <w:rsid w:val="000646B5"/>
    <w:rsid w:val="00066B47"/>
    <w:rsid w:val="00067001"/>
    <w:rsid w:val="00067833"/>
    <w:rsid w:val="000678C8"/>
    <w:rsid w:val="000703DF"/>
    <w:rsid w:val="000710D6"/>
    <w:rsid w:val="0007124F"/>
    <w:rsid w:val="000718DD"/>
    <w:rsid w:val="00071D42"/>
    <w:rsid w:val="00071EF9"/>
    <w:rsid w:val="000722C8"/>
    <w:rsid w:val="0007270C"/>
    <w:rsid w:val="0007296E"/>
    <w:rsid w:val="00072D90"/>
    <w:rsid w:val="000730A4"/>
    <w:rsid w:val="00073843"/>
    <w:rsid w:val="000740C1"/>
    <w:rsid w:val="000747EE"/>
    <w:rsid w:val="00074E22"/>
    <w:rsid w:val="00074E34"/>
    <w:rsid w:val="00075165"/>
    <w:rsid w:val="00075B08"/>
    <w:rsid w:val="00075DCD"/>
    <w:rsid w:val="000763C0"/>
    <w:rsid w:val="000766F4"/>
    <w:rsid w:val="00076C98"/>
    <w:rsid w:val="000773BB"/>
    <w:rsid w:val="00077BA2"/>
    <w:rsid w:val="000800D9"/>
    <w:rsid w:val="000803CF"/>
    <w:rsid w:val="00081112"/>
    <w:rsid w:val="00081133"/>
    <w:rsid w:val="00081AFA"/>
    <w:rsid w:val="00081DB7"/>
    <w:rsid w:val="00081DB8"/>
    <w:rsid w:val="00082150"/>
    <w:rsid w:val="0008230C"/>
    <w:rsid w:val="00082403"/>
    <w:rsid w:val="00082417"/>
    <w:rsid w:val="00082848"/>
    <w:rsid w:val="00083043"/>
    <w:rsid w:val="0008314E"/>
    <w:rsid w:val="000834CE"/>
    <w:rsid w:val="00083784"/>
    <w:rsid w:val="00083B46"/>
    <w:rsid w:val="000841F0"/>
    <w:rsid w:val="00084243"/>
    <w:rsid w:val="00084462"/>
    <w:rsid w:val="0008453A"/>
    <w:rsid w:val="000845CE"/>
    <w:rsid w:val="00084B6F"/>
    <w:rsid w:val="000853F8"/>
    <w:rsid w:val="00085EFB"/>
    <w:rsid w:val="00087C00"/>
    <w:rsid w:val="00087C65"/>
    <w:rsid w:val="00090C47"/>
    <w:rsid w:val="0009103B"/>
    <w:rsid w:val="0009111A"/>
    <w:rsid w:val="000911F9"/>
    <w:rsid w:val="00091336"/>
    <w:rsid w:val="000914E6"/>
    <w:rsid w:val="00091E85"/>
    <w:rsid w:val="00091F93"/>
    <w:rsid w:val="000920BF"/>
    <w:rsid w:val="00092D39"/>
    <w:rsid w:val="000934D8"/>
    <w:rsid w:val="00093590"/>
    <w:rsid w:val="000937E3"/>
    <w:rsid w:val="00093F18"/>
    <w:rsid w:val="000943C9"/>
    <w:rsid w:val="000945DA"/>
    <w:rsid w:val="00094AC2"/>
    <w:rsid w:val="00094C34"/>
    <w:rsid w:val="00094E6C"/>
    <w:rsid w:val="00095040"/>
    <w:rsid w:val="0009577D"/>
    <w:rsid w:val="000957DA"/>
    <w:rsid w:val="00095A61"/>
    <w:rsid w:val="00096914"/>
    <w:rsid w:val="00096F32"/>
    <w:rsid w:val="000972F5"/>
    <w:rsid w:val="00097D33"/>
    <w:rsid w:val="000A03AA"/>
    <w:rsid w:val="000A04E9"/>
    <w:rsid w:val="000A051C"/>
    <w:rsid w:val="000A08FD"/>
    <w:rsid w:val="000A0C25"/>
    <w:rsid w:val="000A119B"/>
    <w:rsid w:val="000A1585"/>
    <w:rsid w:val="000A1A4E"/>
    <w:rsid w:val="000A2457"/>
    <w:rsid w:val="000A293E"/>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5AF9"/>
    <w:rsid w:val="000B630E"/>
    <w:rsid w:val="000B6D3A"/>
    <w:rsid w:val="000B70F4"/>
    <w:rsid w:val="000B718B"/>
    <w:rsid w:val="000B7835"/>
    <w:rsid w:val="000C036A"/>
    <w:rsid w:val="000C09DF"/>
    <w:rsid w:val="000C0E05"/>
    <w:rsid w:val="000C15B6"/>
    <w:rsid w:val="000C166F"/>
    <w:rsid w:val="000C1892"/>
    <w:rsid w:val="000C20C4"/>
    <w:rsid w:val="000C2157"/>
    <w:rsid w:val="000C22EC"/>
    <w:rsid w:val="000C2986"/>
    <w:rsid w:val="000C2DD4"/>
    <w:rsid w:val="000C3128"/>
    <w:rsid w:val="000C3149"/>
    <w:rsid w:val="000C3584"/>
    <w:rsid w:val="000C39CD"/>
    <w:rsid w:val="000C3CB2"/>
    <w:rsid w:val="000C3D3C"/>
    <w:rsid w:val="000C487A"/>
    <w:rsid w:val="000C497A"/>
    <w:rsid w:val="000C5779"/>
    <w:rsid w:val="000C5D11"/>
    <w:rsid w:val="000C5F90"/>
    <w:rsid w:val="000C660F"/>
    <w:rsid w:val="000C6C24"/>
    <w:rsid w:val="000C6CA4"/>
    <w:rsid w:val="000C75FB"/>
    <w:rsid w:val="000C7B1A"/>
    <w:rsid w:val="000D01D4"/>
    <w:rsid w:val="000D0756"/>
    <w:rsid w:val="000D0933"/>
    <w:rsid w:val="000D0A8D"/>
    <w:rsid w:val="000D0C41"/>
    <w:rsid w:val="000D13F0"/>
    <w:rsid w:val="000D173E"/>
    <w:rsid w:val="000D1B63"/>
    <w:rsid w:val="000D2533"/>
    <w:rsid w:val="000D2A90"/>
    <w:rsid w:val="000D3087"/>
    <w:rsid w:val="000D30BA"/>
    <w:rsid w:val="000D3358"/>
    <w:rsid w:val="000D374F"/>
    <w:rsid w:val="000D3B5E"/>
    <w:rsid w:val="000D3FA1"/>
    <w:rsid w:val="000D41F7"/>
    <w:rsid w:val="000D48D5"/>
    <w:rsid w:val="000D4C49"/>
    <w:rsid w:val="000D5427"/>
    <w:rsid w:val="000D5782"/>
    <w:rsid w:val="000D58DF"/>
    <w:rsid w:val="000D5F73"/>
    <w:rsid w:val="000D659C"/>
    <w:rsid w:val="000D709F"/>
    <w:rsid w:val="000D731D"/>
    <w:rsid w:val="000D782D"/>
    <w:rsid w:val="000D7A2D"/>
    <w:rsid w:val="000D7B88"/>
    <w:rsid w:val="000D7D08"/>
    <w:rsid w:val="000D7E0A"/>
    <w:rsid w:val="000E0504"/>
    <w:rsid w:val="000E07DD"/>
    <w:rsid w:val="000E08D7"/>
    <w:rsid w:val="000E0F0F"/>
    <w:rsid w:val="000E2036"/>
    <w:rsid w:val="000E2CB4"/>
    <w:rsid w:val="000E329A"/>
    <w:rsid w:val="000E34D9"/>
    <w:rsid w:val="000E392E"/>
    <w:rsid w:val="000E3931"/>
    <w:rsid w:val="000E3B63"/>
    <w:rsid w:val="000E3EFC"/>
    <w:rsid w:val="000E4342"/>
    <w:rsid w:val="000E4707"/>
    <w:rsid w:val="000E52B3"/>
    <w:rsid w:val="000E5705"/>
    <w:rsid w:val="000E5796"/>
    <w:rsid w:val="000E581F"/>
    <w:rsid w:val="000E5AD6"/>
    <w:rsid w:val="000E5CA3"/>
    <w:rsid w:val="000E5DCC"/>
    <w:rsid w:val="000E611B"/>
    <w:rsid w:val="000E684A"/>
    <w:rsid w:val="000E6BAE"/>
    <w:rsid w:val="000E7DF5"/>
    <w:rsid w:val="000F00FC"/>
    <w:rsid w:val="000F02F9"/>
    <w:rsid w:val="000F0AC8"/>
    <w:rsid w:val="000F1148"/>
    <w:rsid w:val="000F11BF"/>
    <w:rsid w:val="000F219C"/>
    <w:rsid w:val="000F256E"/>
    <w:rsid w:val="000F291A"/>
    <w:rsid w:val="000F305F"/>
    <w:rsid w:val="000F326A"/>
    <w:rsid w:val="000F3E63"/>
    <w:rsid w:val="000F42EE"/>
    <w:rsid w:val="000F4318"/>
    <w:rsid w:val="000F442B"/>
    <w:rsid w:val="000F4A86"/>
    <w:rsid w:val="000F5299"/>
    <w:rsid w:val="000F5302"/>
    <w:rsid w:val="000F5BC4"/>
    <w:rsid w:val="000F5C9B"/>
    <w:rsid w:val="000F5F85"/>
    <w:rsid w:val="000F6DDA"/>
    <w:rsid w:val="000F75B5"/>
    <w:rsid w:val="000F77B5"/>
    <w:rsid w:val="000F79D2"/>
    <w:rsid w:val="000F7A50"/>
    <w:rsid w:val="000F7C73"/>
    <w:rsid w:val="001001A2"/>
    <w:rsid w:val="001003CE"/>
    <w:rsid w:val="0010055E"/>
    <w:rsid w:val="00100D72"/>
    <w:rsid w:val="001014D9"/>
    <w:rsid w:val="001014DB"/>
    <w:rsid w:val="00101A10"/>
    <w:rsid w:val="00101A22"/>
    <w:rsid w:val="0010261A"/>
    <w:rsid w:val="001028A5"/>
    <w:rsid w:val="001033CA"/>
    <w:rsid w:val="00103756"/>
    <w:rsid w:val="00103F6E"/>
    <w:rsid w:val="00104253"/>
    <w:rsid w:val="001044EE"/>
    <w:rsid w:val="001048F3"/>
    <w:rsid w:val="001049A9"/>
    <w:rsid w:val="00104A18"/>
    <w:rsid w:val="00104B26"/>
    <w:rsid w:val="001053F3"/>
    <w:rsid w:val="001058B7"/>
    <w:rsid w:val="00106048"/>
    <w:rsid w:val="00106061"/>
    <w:rsid w:val="00106A37"/>
    <w:rsid w:val="00106C47"/>
    <w:rsid w:val="00106F42"/>
    <w:rsid w:val="00107A80"/>
    <w:rsid w:val="00107FB9"/>
    <w:rsid w:val="00110043"/>
    <w:rsid w:val="0011005E"/>
    <w:rsid w:val="0011031F"/>
    <w:rsid w:val="001104E4"/>
    <w:rsid w:val="00110EA1"/>
    <w:rsid w:val="00111C58"/>
    <w:rsid w:val="001127D5"/>
    <w:rsid w:val="001128C4"/>
    <w:rsid w:val="00112955"/>
    <w:rsid w:val="00113424"/>
    <w:rsid w:val="00113853"/>
    <w:rsid w:val="001138F4"/>
    <w:rsid w:val="00115004"/>
    <w:rsid w:val="0011563B"/>
    <w:rsid w:val="001157FB"/>
    <w:rsid w:val="00116124"/>
    <w:rsid w:val="001166F4"/>
    <w:rsid w:val="00116DAA"/>
    <w:rsid w:val="00117357"/>
    <w:rsid w:val="00117507"/>
    <w:rsid w:val="0011782F"/>
    <w:rsid w:val="001178D1"/>
    <w:rsid w:val="00117B6D"/>
    <w:rsid w:val="001200BC"/>
    <w:rsid w:val="00120252"/>
    <w:rsid w:val="00120390"/>
    <w:rsid w:val="001207F0"/>
    <w:rsid w:val="0012096D"/>
    <w:rsid w:val="00121142"/>
    <w:rsid w:val="00121A9D"/>
    <w:rsid w:val="00121D72"/>
    <w:rsid w:val="00122273"/>
    <w:rsid w:val="001238F5"/>
    <w:rsid w:val="001238FA"/>
    <w:rsid w:val="0012429E"/>
    <w:rsid w:val="00124649"/>
    <w:rsid w:val="00124871"/>
    <w:rsid w:val="00124C97"/>
    <w:rsid w:val="00124E24"/>
    <w:rsid w:val="001250AE"/>
    <w:rsid w:val="001255D2"/>
    <w:rsid w:val="00125C7D"/>
    <w:rsid w:val="00125DB5"/>
    <w:rsid w:val="00125F3C"/>
    <w:rsid w:val="00126545"/>
    <w:rsid w:val="001272A0"/>
    <w:rsid w:val="00127A03"/>
    <w:rsid w:val="001302D0"/>
    <w:rsid w:val="0013065C"/>
    <w:rsid w:val="00130752"/>
    <w:rsid w:val="00130D35"/>
    <w:rsid w:val="0013112A"/>
    <w:rsid w:val="00131209"/>
    <w:rsid w:val="001316BA"/>
    <w:rsid w:val="00132086"/>
    <w:rsid w:val="00132C47"/>
    <w:rsid w:val="00132F46"/>
    <w:rsid w:val="00133079"/>
    <w:rsid w:val="001332BB"/>
    <w:rsid w:val="0013341C"/>
    <w:rsid w:val="0013346E"/>
    <w:rsid w:val="0013361F"/>
    <w:rsid w:val="00133917"/>
    <w:rsid w:val="00133940"/>
    <w:rsid w:val="00133B9F"/>
    <w:rsid w:val="00133BDC"/>
    <w:rsid w:val="00134110"/>
    <w:rsid w:val="001341A4"/>
    <w:rsid w:val="001349E2"/>
    <w:rsid w:val="00134DBF"/>
    <w:rsid w:val="001354DE"/>
    <w:rsid w:val="00135AE9"/>
    <w:rsid w:val="00135C02"/>
    <w:rsid w:val="001362B3"/>
    <w:rsid w:val="00136621"/>
    <w:rsid w:val="0013666A"/>
    <w:rsid w:val="0013708A"/>
    <w:rsid w:val="0013709A"/>
    <w:rsid w:val="0013763E"/>
    <w:rsid w:val="001379FB"/>
    <w:rsid w:val="00137D6C"/>
    <w:rsid w:val="00137DEC"/>
    <w:rsid w:val="00137E52"/>
    <w:rsid w:val="00140387"/>
    <w:rsid w:val="00140541"/>
    <w:rsid w:val="001405A5"/>
    <w:rsid w:val="00142137"/>
    <w:rsid w:val="00142773"/>
    <w:rsid w:val="00142A3E"/>
    <w:rsid w:val="001431A9"/>
    <w:rsid w:val="00143249"/>
    <w:rsid w:val="001432CB"/>
    <w:rsid w:val="00143C65"/>
    <w:rsid w:val="00143E79"/>
    <w:rsid w:val="00144B81"/>
    <w:rsid w:val="00144B8D"/>
    <w:rsid w:val="00145210"/>
    <w:rsid w:val="00145FF7"/>
    <w:rsid w:val="001460F4"/>
    <w:rsid w:val="0014635E"/>
    <w:rsid w:val="0014676F"/>
    <w:rsid w:val="00146825"/>
    <w:rsid w:val="00146AD7"/>
    <w:rsid w:val="00146BAB"/>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388"/>
    <w:rsid w:val="0015451A"/>
    <w:rsid w:val="00154E31"/>
    <w:rsid w:val="00154F07"/>
    <w:rsid w:val="0015567D"/>
    <w:rsid w:val="0015583A"/>
    <w:rsid w:val="001563DC"/>
    <w:rsid w:val="00156648"/>
    <w:rsid w:val="00156888"/>
    <w:rsid w:val="00157152"/>
    <w:rsid w:val="00157B75"/>
    <w:rsid w:val="00157C24"/>
    <w:rsid w:val="00157DE7"/>
    <w:rsid w:val="001603B3"/>
    <w:rsid w:val="00160980"/>
    <w:rsid w:val="00160A62"/>
    <w:rsid w:val="001611B2"/>
    <w:rsid w:val="0016121B"/>
    <w:rsid w:val="00161BC6"/>
    <w:rsid w:val="00161CFD"/>
    <w:rsid w:val="00162177"/>
    <w:rsid w:val="00162299"/>
    <w:rsid w:val="00162990"/>
    <w:rsid w:val="001630C8"/>
    <w:rsid w:val="001633BD"/>
    <w:rsid w:val="001634E3"/>
    <w:rsid w:val="00163842"/>
    <w:rsid w:val="00163917"/>
    <w:rsid w:val="00163C55"/>
    <w:rsid w:val="00163DBB"/>
    <w:rsid w:val="00163DF3"/>
    <w:rsid w:val="00164342"/>
    <w:rsid w:val="00164425"/>
    <w:rsid w:val="001644F9"/>
    <w:rsid w:val="00164CEA"/>
    <w:rsid w:val="00164E10"/>
    <w:rsid w:val="001650A7"/>
    <w:rsid w:val="00165A8A"/>
    <w:rsid w:val="00165E44"/>
    <w:rsid w:val="00165EA4"/>
    <w:rsid w:val="001661E6"/>
    <w:rsid w:val="00166346"/>
    <w:rsid w:val="001664D7"/>
    <w:rsid w:val="00166506"/>
    <w:rsid w:val="001668A7"/>
    <w:rsid w:val="001668DC"/>
    <w:rsid w:val="00166B43"/>
    <w:rsid w:val="00166C66"/>
    <w:rsid w:val="00166DA9"/>
    <w:rsid w:val="001679CA"/>
    <w:rsid w:val="00167AF9"/>
    <w:rsid w:val="00167E14"/>
    <w:rsid w:val="00170692"/>
    <w:rsid w:val="00170EF6"/>
    <w:rsid w:val="00171429"/>
    <w:rsid w:val="00171871"/>
    <w:rsid w:val="00171A2E"/>
    <w:rsid w:val="00171E6F"/>
    <w:rsid w:val="0017327D"/>
    <w:rsid w:val="0017355C"/>
    <w:rsid w:val="001738DD"/>
    <w:rsid w:val="001747C8"/>
    <w:rsid w:val="00175746"/>
    <w:rsid w:val="00175CCE"/>
    <w:rsid w:val="00175FD8"/>
    <w:rsid w:val="001761BA"/>
    <w:rsid w:val="001764F1"/>
    <w:rsid w:val="001765BC"/>
    <w:rsid w:val="00176EF7"/>
    <w:rsid w:val="00176F8A"/>
    <w:rsid w:val="00176F99"/>
    <w:rsid w:val="00177235"/>
    <w:rsid w:val="00177482"/>
    <w:rsid w:val="00177539"/>
    <w:rsid w:val="001778BC"/>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7CA"/>
    <w:rsid w:val="00185BCA"/>
    <w:rsid w:val="00185C4B"/>
    <w:rsid w:val="00185E69"/>
    <w:rsid w:val="00185F35"/>
    <w:rsid w:val="0018635D"/>
    <w:rsid w:val="0018746E"/>
    <w:rsid w:val="00187CB2"/>
    <w:rsid w:val="00190131"/>
    <w:rsid w:val="0019064A"/>
    <w:rsid w:val="0019073B"/>
    <w:rsid w:val="00190B2F"/>
    <w:rsid w:val="00191502"/>
    <w:rsid w:val="00192155"/>
    <w:rsid w:val="001922AF"/>
    <w:rsid w:val="001925EF"/>
    <w:rsid w:val="001928C1"/>
    <w:rsid w:val="001929A6"/>
    <w:rsid w:val="0019328B"/>
    <w:rsid w:val="00193578"/>
    <w:rsid w:val="00193862"/>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1A9"/>
    <w:rsid w:val="001A0613"/>
    <w:rsid w:val="001A06C0"/>
    <w:rsid w:val="001A0DAB"/>
    <w:rsid w:val="001A0E10"/>
    <w:rsid w:val="001A0FD8"/>
    <w:rsid w:val="001A250F"/>
    <w:rsid w:val="001A2A42"/>
    <w:rsid w:val="001A2DB7"/>
    <w:rsid w:val="001A2F59"/>
    <w:rsid w:val="001A3069"/>
    <w:rsid w:val="001A3395"/>
    <w:rsid w:val="001A34C3"/>
    <w:rsid w:val="001A3DF9"/>
    <w:rsid w:val="001A4206"/>
    <w:rsid w:val="001A4487"/>
    <w:rsid w:val="001A4F58"/>
    <w:rsid w:val="001A53F9"/>
    <w:rsid w:val="001A5EED"/>
    <w:rsid w:val="001A6265"/>
    <w:rsid w:val="001A67EF"/>
    <w:rsid w:val="001A6F94"/>
    <w:rsid w:val="001A70EB"/>
    <w:rsid w:val="001A722C"/>
    <w:rsid w:val="001A7500"/>
    <w:rsid w:val="001A76C8"/>
    <w:rsid w:val="001A79C3"/>
    <w:rsid w:val="001B0188"/>
    <w:rsid w:val="001B025D"/>
    <w:rsid w:val="001B0314"/>
    <w:rsid w:val="001B034E"/>
    <w:rsid w:val="001B04DB"/>
    <w:rsid w:val="001B0C8D"/>
    <w:rsid w:val="001B10ED"/>
    <w:rsid w:val="001B118A"/>
    <w:rsid w:val="001B14D6"/>
    <w:rsid w:val="001B1733"/>
    <w:rsid w:val="001B174A"/>
    <w:rsid w:val="001B18E3"/>
    <w:rsid w:val="001B1B95"/>
    <w:rsid w:val="001B22F0"/>
    <w:rsid w:val="001B2543"/>
    <w:rsid w:val="001B2B95"/>
    <w:rsid w:val="001B2BFA"/>
    <w:rsid w:val="001B2F1E"/>
    <w:rsid w:val="001B30F8"/>
    <w:rsid w:val="001B3616"/>
    <w:rsid w:val="001B37AB"/>
    <w:rsid w:val="001B394D"/>
    <w:rsid w:val="001B3A77"/>
    <w:rsid w:val="001B3EED"/>
    <w:rsid w:val="001B3F6D"/>
    <w:rsid w:val="001B418E"/>
    <w:rsid w:val="001B421E"/>
    <w:rsid w:val="001B4D54"/>
    <w:rsid w:val="001B4E46"/>
    <w:rsid w:val="001B5277"/>
    <w:rsid w:val="001B5A85"/>
    <w:rsid w:val="001B5C71"/>
    <w:rsid w:val="001B62B2"/>
    <w:rsid w:val="001B66F7"/>
    <w:rsid w:val="001B6DF6"/>
    <w:rsid w:val="001B7186"/>
    <w:rsid w:val="001B7D5A"/>
    <w:rsid w:val="001C02AA"/>
    <w:rsid w:val="001C04C4"/>
    <w:rsid w:val="001C0985"/>
    <w:rsid w:val="001C1292"/>
    <w:rsid w:val="001C1401"/>
    <w:rsid w:val="001C18D9"/>
    <w:rsid w:val="001C191D"/>
    <w:rsid w:val="001C1CEA"/>
    <w:rsid w:val="001C1DC3"/>
    <w:rsid w:val="001C1F65"/>
    <w:rsid w:val="001C2508"/>
    <w:rsid w:val="001C2C57"/>
    <w:rsid w:val="001C3CC9"/>
    <w:rsid w:val="001C3E0C"/>
    <w:rsid w:val="001C3F67"/>
    <w:rsid w:val="001C4059"/>
    <w:rsid w:val="001C4226"/>
    <w:rsid w:val="001C441F"/>
    <w:rsid w:val="001C4754"/>
    <w:rsid w:val="001C4CE1"/>
    <w:rsid w:val="001C51D9"/>
    <w:rsid w:val="001C560D"/>
    <w:rsid w:val="001C5C96"/>
    <w:rsid w:val="001C5DE6"/>
    <w:rsid w:val="001C65C8"/>
    <w:rsid w:val="001C66DC"/>
    <w:rsid w:val="001C687E"/>
    <w:rsid w:val="001C6A17"/>
    <w:rsid w:val="001C72EA"/>
    <w:rsid w:val="001C7307"/>
    <w:rsid w:val="001C7522"/>
    <w:rsid w:val="001C76A8"/>
    <w:rsid w:val="001C7C2D"/>
    <w:rsid w:val="001C7E0A"/>
    <w:rsid w:val="001D00FD"/>
    <w:rsid w:val="001D0221"/>
    <w:rsid w:val="001D0293"/>
    <w:rsid w:val="001D19AE"/>
    <w:rsid w:val="001D21D0"/>
    <w:rsid w:val="001D260B"/>
    <w:rsid w:val="001D268F"/>
    <w:rsid w:val="001D2763"/>
    <w:rsid w:val="001D2E5E"/>
    <w:rsid w:val="001D2F6C"/>
    <w:rsid w:val="001D36CF"/>
    <w:rsid w:val="001D3904"/>
    <w:rsid w:val="001D3AD6"/>
    <w:rsid w:val="001D3C3E"/>
    <w:rsid w:val="001D3E15"/>
    <w:rsid w:val="001D3E37"/>
    <w:rsid w:val="001D410B"/>
    <w:rsid w:val="001D4451"/>
    <w:rsid w:val="001D4CC9"/>
    <w:rsid w:val="001D4EDB"/>
    <w:rsid w:val="001D4FDD"/>
    <w:rsid w:val="001D5186"/>
    <w:rsid w:val="001D5C58"/>
    <w:rsid w:val="001D6462"/>
    <w:rsid w:val="001D6749"/>
    <w:rsid w:val="001D6C97"/>
    <w:rsid w:val="001D6D15"/>
    <w:rsid w:val="001D78DE"/>
    <w:rsid w:val="001E0135"/>
    <w:rsid w:val="001E026A"/>
    <w:rsid w:val="001E030E"/>
    <w:rsid w:val="001E03E1"/>
    <w:rsid w:val="001E0CD9"/>
    <w:rsid w:val="001E0F02"/>
    <w:rsid w:val="001E1471"/>
    <w:rsid w:val="001E1932"/>
    <w:rsid w:val="001E2541"/>
    <w:rsid w:val="001E2828"/>
    <w:rsid w:val="001E2E17"/>
    <w:rsid w:val="001E301E"/>
    <w:rsid w:val="001E33A9"/>
    <w:rsid w:val="001E3718"/>
    <w:rsid w:val="001E4110"/>
    <w:rsid w:val="001E439C"/>
    <w:rsid w:val="001E468F"/>
    <w:rsid w:val="001E47B5"/>
    <w:rsid w:val="001E4827"/>
    <w:rsid w:val="001E4870"/>
    <w:rsid w:val="001E55A8"/>
    <w:rsid w:val="001E592D"/>
    <w:rsid w:val="001E5E5E"/>
    <w:rsid w:val="001E6909"/>
    <w:rsid w:val="001F0486"/>
    <w:rsid w:val="001F0E21"/>
    <w:rsid w:val="001F0E4F"/>
    <w:rsid w:val="001F1077"/>
    <w:rsid w:val="001F10A4"/>
    <w:rsid w:val="001F147D"/>
    <w:rsid w:val="001F158C"/>
    <w:rsid w:val="001F1989"/>
    <w:rsid w:val="001F1FBF"/>
    <w:rsid w:val="001F21B3"/>
    <w:rsid w:val="001F2602"/>
    <w:rsid w:val="001F3660"/>
    <w:rsid w:val="001F3A68"/>
    <w:rsid w:val="001F3B61"/>
    <w:rsid w:val="001F3C7C"/>
    <w:rsid w:val="001F4276"/>
    <w:rsid w:val="001F4442"/>
    <w:rsid w:val="001F4A92"/>
    <w:rsid w:val="001F50E9"/>
    <w:rsid w:val="001F5491"/>
    <w:rsid w:val="001F54A1"/>
    <w:rsid w:val="001F567A"/>
    <w:rsid w:val="001F58B3"/>
    <w:rsid w:val="001F5B0C"/>
    <w:rsid w:val="001F5B91"/>
    <w:rsid w:val="001F5F1A"/>
    <w:rsid w:val="001F6273"/>
    <w:rsid w:val="001F6B0F"/>
    <w:rsid w:val="001F6E3F"/>
    <w:rsid w:val="001F7560"/>
    <w:rsid w:val="001F7BB9"/>
    <w:rsid w:val="0020042A"/>
    <w:rsid w:val="00200465"/>
    <w:rsid w:val="002015BE"/>
    <w:rsid w:val="00201AEF"/>
    <w:rsid w:val="00201E90"/>
    <w:rsid w:val="00201EDB"/>
    <w:rsid w:val="0020253A"/>
    <w:rsid w:val="00202BDF"/>
    <w:rsid w:val="002032E7"/>
    <w:rsid w:val="0020335D"/>
    <w:rsid w:val="00203520"/>
    <w:rsid w:val="002035A2"/>
    <w:rsid w:val="002038AD"/>
    <w:rsid w:val="00203957"/>
    <w:rsid w:val="0020399D"/>
    <w:rsid w:val="002039A6"/>
    <w:rsid w:val="00203BB6"/>
    <w:rsid w:val="0020444D"/>
    <w:rsid w:val="00204594"/>
    <w:rsid w:val="00204E9A"/>
    <w:rsid w:val="0020583A"/>
    <w:rsid w:val="00205ABD"/>
    <w:rsid w:val="00205FAF"/>
    <w:rsid w:val="0020656A"/>
    <w:rsid w:val="002065FF"/>
    <w:rsid w:val="002068E2"/>
    <w:rsid w:val="00206BAE"/>
    <w:rsid w:val="0020714C"/>
    <w:rsid w:val="002072AD"/>
    <w:rsid w:val="002078C7"/>
    <w:rsid w:val="002079B2"/>
    <w:rsid w:val="002102CB"/>
    <w:rsid w:val="00210EA7"/>
    <w:rsid w:val="00211271"/>
    <w:rsid w:val="002119F3"/>
    <w:rsid w:val="00211CBA"/>
    <w:rsid w:val="002122BD"/>
    <w:rsid w:val="002128FB"/>
    <w:rsid w:val="00212E64"/>
    <w:rsid w:val="00213189"/>
    <w:rsid w:val="00213524"/>
    <w:rsid w:val="002136E0"/>
    <w:rsid w:val="00214020"/>
    <w:rsid w:val="00214C39"/>
    <w:rsid w:val="00214DC7"/>
    <w:rsid w:val="0021505C"/>
    <w:rsid w:val="002156C9"/>
    <w:rsid w:val="0021577B"/>
    <w:rsid w:val="00215A5B"/>
    <w:rsid w:val="00215A7D"/>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667"/>
    <w:rsid w:val="00222D09"/>
    <w:rsid w:val="00223318"/>
    <w:rsid w:val="00223ED9"/>
    <w:rsid w:val="002241B2"/>
    <w:rsid w:val="00224704"/>
    <w:rsid w:val="002248D0"/>
    <w:rsid w:val="00224B63"/>
    <w:rsid w:val="00224C40"/>
    <w:rsid w:val="002252C9"/>
    <w:rsid w:val="0022552E"/>
    <w:rsid w:val="00225B70"/>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CB6"/>
    <w:rsid w:val="00232EA6"/>
    <w:rsid w:val="00233043"/>
    <w:rsid w:val="002335C9"/>
    <w:rsid w:val="0023397D"/>
    <w:rsid w:val="00233DA1"/>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4A7"/>
    <w:rsid w:val="00244630"/>
    <w:rsid w:val="00244E94"/>
    <w:rsid w:val="00244FD1"/>
    <w:rsid w:val="0024513A"/>
    <w:rsid w:val="002452A1"/>
    <w:rsid w:val="00245DA8"/>
    <w:rsid w:val="00246573"/>
    <w:rsid w:val="00246B8C"/>
    <w:rsid w:val="00246CBF"/>
    <w:rsid w:val="0024748B"/>
    <w:rsid w:val="00247AA3"/>
    <w:rsid w:val="00247B8C"/>
    <w:rsid w:val="00250159"/>
    <w:rsid w:val="0025015A"/>
    <w:rsid w:val="00250AE6"/>
    <w:rsid w:val="00250FC6"/>
    <w:rsid w:val="00251331"/>
    <w:rsid w:val="00252416"/>
    <w:rsid w:val="00252669"/>
    <w:rsid w:val="002527F1"/>
    <w:rsid w:val="00252BB4"/>
    <w:rsid w:val="00253163"/>
    <w:rsid w:val="0025376E"/>
    <w:rsid w:val="002543DA"/>
    <w:rsid w:val="0025455E"/>
    <w:rsid w:val="00254570"/>
    <w:rsid w:val="00254804"/>
    <w:rsid w:val="00254ACE"/>
    <w:rsid w:val="00255827"/>
    <w:rsid w:val="00255DDD"/>
    <w:rsid w:val="002566B0"/>
    <w:rsid w:val="00256AB0"/>
    <w:rsid w:val="00256D91"/>
    <w:rsid w:val="00256DAC"/>
    <w:rsid w:val="002571B5"/>
    <w:rsid w:val="0025794E"/>
    <w:rsid w:val="0026033B"/>
    <w:rsid w:val="0026075E"/>
    <w:rsid w:val="0026087B"/>
    <w:rsid w:val="0026125F"/>
    <w:rsid w:val="0026133E"/>
    <w:rsid w:val="0026157F"/>
    <w:rsid w:val="0026207B"/>
    <w:rsid w:val="002627A2"/>
    <w:rsid w:val="00262910"/>
    <w:rsid w:val="002635DB"/>
    <w:rsid w:val="00263E6B"/>
    <w:rsid w:val="00263E85"/>
    <w:rsid w:val="0026458B"/>
    <w:rsid w:val="00264798"/>
    <w:rsid w:val="0026483B"/>
    <w:rsid w:val="00264B27"/>
    <w:rsid w:val="0026509E"/>
    <w:rsid w:val="0026512E"/>
    <w:rsid w:val="0026586A"/>
    <w:rsid w:val="00265AFF"/>
    <w:rsid w:val="0026654C"/>
    <w:rsid w:val="002666DC"/>
    <w:rsid w:val="002669C8"/>
    <w:rsid w:val="00266B58"/>
    <w:rsid w:val="002670D1"/>
    <w:rsid w:val="002676B6"/>
    <w:rsid w:val="0026784A"/>
    <w:rsid w:val="002679CE"/>
    <w:rsid w:val="00267D85"/>
    <w:rsid w:val="00267F38"/>
    <w:rsid w:val="00270427"/>
    <w:rsid w:val="0027090B"/>
    <w:rsid w:val="00270D97"/>
    <w:rsid w:val="00271375"/>
    <w:rsid w:val="00271512"/>
    <w:rsid w:val="00271C01"/>
    <w:rsid w:val="00271F17"/>
    <w:rsid w:val="00271F22"/>
    <w:rsid w:val="00272162"/>
    <w:rsid w:val="00272384"/>
    <w:rsid w:val="00272434"/>
    <w:rsid w:val="00272676"/>
    <w:rsid w:val="00272AC5"/>
    <w:rsid w:val="00272B80"/>
    <w:rsid w:val="00272BBC"/>
    <w:rsid w:val="0027318D"/>
    <w:rsid w:val="002735F9"/>
    <w:rsid w:val="00273713"/>
    <w:rsid w:val="002737D1"/>
    <w:rsid w:val="0027395B"/>
    <w:rsid w:val="00274509"/>
    <w:rsid w:val="002748B3"/>
    <w:rsid w:val="00275122"/>
    <w:rsid w:val="00275839"/>
    <w:rsid w:val="00276383"/>
    <w:rsid w:val="002764EB"/>
    <w:rsid w:val="00277593"/>
    <w:rsid w:val="0027772F"/>
    <w:rsid w:val="00277AA1"/>
    <w:rsid w:val="00277ACC"/>
    <w:rsid w:val="00277B62"/>
    <w:rsid w:val="00277DEB"/>
    <w:rsid w:val="002809A4"/>
    <w:rsid w:val="00280E4A"/>
    <w:rsid w:val="00281109"/>
    <w:rsid w:val="0028186C"/>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87DB3"/>
    <w:rsid w:val="00287EC3"/>
    <w:rsid w:val="0029059A"/>
    <w:rsid w:val="0029068D"/>
    <w:rsid w:val="00290794"/>
    <w:rsid w:val="00290884"/>
    <w:rsid w:val="002908BA"/>
    <w:rsid w:val="00290B11"/>
    <w:rsid w:val="00290BB5"/>
    <w:rsid w:val="00290C30"/>
    <w:rsid w:val="00290DB1"/>
    <w:rsid w:val="0029104D"/>
    <w:rsid w:val="00291195"/>
    <w:rsid w:val="0029130C"/>
    <w:rsid w:val="0029134F"/>
    <w:rsid w:val="00291953"/>
    <w:rsid w:val="002919F8"/>
    <w:rsid w:val="00291FCD"/>
    <w:rsid w:val="0029215F"/>
    <w:rsid w:val="0029259E"/>
    <w:rsid w:val="00292779"/>
    <w:rsid w:val="00292DE0"/>
    <w:rsid w:val="002934F7"/>
    <w:rsid w:val="00293590"/>
    <w:rsid w:val="00293A66"/>
    <w:rsid w:val="00293D68"/>
    <w:rsid w:val="00293E0A"/>
    <w:rsid w:val="00294A30"/>
    <w:rsid w:val="00294C15"/>
    <w:rsid w:val="00294C9A"/>
    <w:rsid w:val="00294DD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9BE"/>
    <w:rsid w:val="002A1F25"/>
    <w:rsid w:val="002A2C23"/>
    <w:rsid w:val="002A2E7E"/>
    <w:rsid w:val="002A30D7"/>
    <w:rsid w:val="002A374A"/>
    <w:rsid w:val="002A3979"/>
    <w:rsid w:val="002A3A49"/>
    <w:rsid w:val="002A3B1C"/>
    <w:rsid w:val="002A455C"/>
    <w:rsid w:val="002A4B1A"/>
    <w:rsid w:val="002A55FD"/>
    <w:rsid w:val="002A5B62"/>
    <w:rsid w:val="002A6066"/>
    <w:rsid w:val="002A6172"/>
    <w:rsid w:val="002A6188"/>
    <w:rsid w:val="002A65C9"/>
    <w:rsid w:val="002A6781"/>
    <w:rsid w:val="002A6F28"/>
    <w:rsid w:val="002A72D0"/>
    <w:rsid w:val="002A78D2"/>
    <w:rsid w:val="002A7A41"/>
    <w:rsid w:val="002A7D57"/>
    <w:rsid w:val="002A7DC7"/>
    <w:rsid w:val="002A7DEC"/>
    <w:rsid w:val="002B024E"/>
    <w:rsid w:val="002B0EEA"/>
    <w:rsid w:val="002B0F5B"/>
    <w:rsid w:val="002B16A7"/>
    <w:rsid w:val="002B19A2"/>
    <w:rsid w:val="002B19EC"/>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6B2"/>
    <w:rsid w:val="002B7781"/>
    <w:rsid w:val="002B7C45"/>
    <w:rsid w:val="002B7F82"/>
    <w:rsid w:val="002C0019"/>
    <w:rsid w:val="002C0916"/>
    <w:rsid w:val="002C0AE9"/>
    <w:rsid w:val="002C0CDC"/>
    <w:rsid w:val="002C10A0"/>
    <w:rsid w:val="002C11CA"/>
    <w:rsid w:val="002C12CD"/>
    <w:rsid w:val="002C1D94"/>
    <w:rsid w:val="002C23C2"/>
    <w:rsid w:val="002C2A43"/>
    <w:rsid w:val="002C3F61"/>
    <w:rsid w:val="002C44F5"/>
    <w:rsid w:val="002C4647"/>
    <w:rsid w:val="002C4ACC"/>
    <w:rsid w:val="002C4E65"/>
    <w:rsid w:val="002C529D"/>
    <w:rsid w:val="002C53E9"/>
    <w:rsid w:val="002C55E1"/>
    <w:rsid w:val="002C599D"/>
    <w:rsid w:val="002C5E13"/>
    <w:rsid w:val="002C5E6C"/>
    <w:rsid w:val="002C624F"/>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1965"/>
    <w:rsid w:val="002D2593"/>
    <w:rsid w:val="002D2AED"/>
    <w:rsid w:val="002D2DD4"/>
    <w:rsid w:val="002D31D6"/>
    <w:rsid w:val="002D3396"/>
    <w:rsid w:val="002D35B0"/>
    <w:rsid w:val="002D372D"/>
    <w:rsid w:val="002D3927"/>
    <w:rsid w:val="002D3A89"/>
    <w:rsid w:val="002D41A2"/>
    <w:rsid w:val="002D42C3"/>
    <w:rsid w:val="002D4AB2"/>
    <w:rsid w:val="002D4DD4"/>
    <w:rsid w:val="002D5116"/>
    <w:rsid w:val="002D51D3"/>
    <w:rsid w:val="002D57CB"/>
    <w:rsid w:val="002D6809"/>
    <w:rsid w:val="002D6D00"/>
    <w:rsid w:val="002D7503"/>
    <w:rsid w:val="002D79E3"/>
    <w:rsid w:val="002D7E08"/>
    <w:rsid w:val="002E049D"/>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409"/>
    <w:rsid w:val="002E4B05"/>
    <w:rsid w:val="002E4BB5"/>
    <w:rsid w:val="002E4F5A"/>
    <w:rsid w:val="002E5767"/>
    <w:rsid w:val="002E5BA0"/>
    <w:rsid w:val="002E5C85"/>
    <w:rsid w:val="002E640A"/>
    <w:rsid w:val="002E64A1"/>
    <w:rsid w:val="002E653F"/>
    <w:rsid w:val="002E6677"/>
    <w:rsid w:val="002E68FA"/>
    <w:rsid w:val="002E69FA"/>
    <w:rsid w:val="002E6E4F"/>
    <w:rsid w:val="002E7141"/>
    <w:rsid w:val="002E7269"/>
    <w:rsid w:val="002E74CA"/>
    <w:rsid w:val="002E7ACC"/>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8D3"/>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5F0"/>
    <w:rsid w:val="003006F2"/>
    <w:rsid w:val="00300D49"/>
    <w:rsid w:val="00300F18"/>
    <w:rsid w:val="0030164B"/>
    <w:rsid w:val="00301753"/>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706"/>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3F8F"/>
    <w:rsid w:val="003141B1"/>
    <w:rsid w:val="003143F9"/>
    <w:rsid w:val="00314E62"/>
    <w:rsid w:val="00314E92"/>
    <w:rsid w:val="00315192"/>
    <w:rsid w:val="003151C0"/>
    <w:rsid w:val="0031592A"/>
    <w:rsid w:val="0031598E"/>
    <w:rsid w:val="00316C0A"/>
    <w:rsid w:val="00316C61"/>
    <w:rsid w:val="00316CD1"/>
    <w:rsid w:val="00316D2F"/>
    <w:rsid w:val="00316F83"/>
    <w:rsid w:val="003174C7"/>
    <w:rsid w:val="0032020F"/>
    <w:rsid w:val="00320522"/>
    <w:rsid w:val="00320551"/>
    <w:rsid w:val="00320A66"/>
    <w:rsid w:val="00320AF5"/>
    <w:rsid w:val="0032100D"/>
    <w:rsid w:val="0032120A"/>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43A"/>
    <w:rsid w:val="00325BCF"/>
    <w:rsid w:val="00325C28"/>
    <w:rsid w:val="00325D06"/>
    <w:rsid w:val="003266AC"/>
    <w:rsid w:val="003267E2"/>
    <w:rsid w:val="00326829"/>
    <w:rsid w:val="00326EAB"/>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A0B"/>
    <w:rsid w:val="00332CD7"/>
    <w:rsid w:val="003332B6"/>
    <w:rsid w:val="003334EC"/>
    <w:rsid w:val="0033369D"/>
    <w:rsid w:val="003339A9"/>
    <w:rsid w:val="003342A3"/>
    <w:rsid w:val="003346B5"/>
    <w:rsid w:val="00334949"/>
    <w:rsid w:val="00334AEC"/>
    <w:rsid w:val="00334D47"/>
    <w:rsid w:val="003350BB"/>
    <w:rsid w:val="003350FA"/>
    <w:rsid w:val="003352A4"/>
    <w:rsid w:val="0033547F"/>
    <w:rsid w:val="0033597D"/>
    <w:rsid w:val="003359BE"/>
    <w:rsid w:val="00335EA7"/>
    <w:rsid w:val="00336813"/>
    <w:rsid w:val="00337004"/>
    <w:rsid w:val="00337135"/>
    <w:rsid w:val="0033725F"/>
    <w:rsid w:val="0033745A"/>
    <w:rsid w:val="00337C26"/>
    <w:rsid w:val="00337D7D"/>
    <w:rsid w:val="00337E47"/>
    <w:rsid w:val="00340208"/>
    <w:rsid w:val="00340562"/>
    <w:rsid w:val="003405AB"/>
    <w:rsid w:val="00340CCB"/>
    <w:rsid w:val="003410A4"/>
    <w:rsid w:val="0034185C"/>
    <w:rsid w:val="00342647"/>
    <w:rsid w:val="00342742"/>
    <w:rsid w:val="00342BEC"/>
    <w:rsid w:val="0034334C"/>
    <w:rsid w:val="00343485"/>
    <w:rsid w:val="00343988"/>
    <w:rsid w:val="00343A72"/>
    <w:rsid w:val="00343BB4"/>
    <w:rsid w:val="0034415F"/>
    <w:rsid w:val="00344775"/>
    <w:rsid w:val="00344987"/>
    <w:rsid w:val="003449F3"/>
    <w:rsid w:val="00345AEF"/>
    <w:rsid w:val="00345B4E"/>
    <w:rsid w:val="00345CB3"/>
    <w:rsid w:val="003465B5"/>
    <w:rsid w:val="003466E1"/>
    <w:rsid w:val="0034780E"/>
    <w:rsid w:val="003479C4"/>
    <w:rsid w:val="00347AAD"/>
    <w:rsid w:val="00347AF0"/>
    <w:rsid w:val="003504D2"/>
    <w:rsid w:val="00350B1B"/>
    <w:rsid w:val="003511AE"/>
    <w:rsid w:val="00351557"/>
    <w:rsid w:val="00351566"/>
    <w:rsid w:val="0035156C"/>
    <w:rsid w:val="003515A4"/>
    <w:rsid w:val="0035207F"/>
    <w:rsid w:val="003525F5"/>
    <w:rsid w:val="0035296F"/>
    <w:rsid w:val="00353005"/>
    <w:rsid w:val="003538AC"/>
    <w:rsid w:val="00353D1C"/>
    <w:rsid w:val="0035483E"/>
    <w:rsid w:val="00354B87"/>
    <w:rsid w:val="00355065"/>
    <w:rsid w:val="0035545E"/>
    <w:rsid w:val="00355574"/>
    <w:rsid w:val="00355862"/>
    <w:rsid w:val="00355BFA"/>
    <w:rsid w:val="00355EC4"/>
    <w:rsid w:val="00356364"/>
    <w:rsid w:val="0035649B"/>
    <w:rsid w:val="00356A44"/>
    <w:rsid w:val="00356FA9"/>
    <w:rsid w:val="00357467"/>
    <w:rsid w:val="003576F1"/>
    <w:rsid w:val="00357965"/>
    <w:rsid w:val="003579E3"/>
    <w:rsid w:val="00360113"/>
    <w:rsid w:val="00360535"/>
    <w:rsid w:val="003608E5"/>
    <w:rsid w:val="00360EDF"/>
    <w:rsid w:val="00360F60"/>
    <w:rsid w:val="00361020"/>
    <w:rsid w:val="0036188E"/>
    <w:rsid w:val="003627E8"/>
    <w:rsid w:val="00362DA3"/>
    <w:rsid w:val="003630B7"/>
    <w:rsid w:val="003632C5"/>
    <w:rsid w:val="00363399"/>
    <w:rsid w:val="00363845"/>
    <w:rsid w:val="0036394D"/>
    <w:rsid w:val="00363D83"/>
    <w:rsid w:val="00363DAF"/>
    <w:rsid w:val="003642D9"/>
    <w:rsid w:val="00364AFA"/>
    <w:rsid w:val="00365274"/>
    <w:rsid w:val="00366B73"/>
    <w:rsid w:val="00366D21"/>
    <w:rsid w:val="00366EA5"/>
    <w:rsid w:val="00367F44"/>
    <w:rsid w:val="0037024F"/>
    <w:rsid w:val="0037077D"/>
    <w:rsid w:val="00370895"/>
    <w:rsid w:val="003708FF"/>
    <w:rsid w:val="00370CB2"/>
    <w:rsid w:val="00370ECE"/>
    <w:rsid w:val="0037132A"/>
    <w:rsid w:val="00371505"/>
    <w:rsid w:val="00371AD2"/>
    <w:rsid w:val="00371AD7"/>
    <w:rsid w:val="00371EE4"/>
    <w:rsid w:val="00372428"/>
    <w:rsid w:val="0037297E"/>
    <w:rsid w:val="0037299A"/>
    <w:rsid w:val="00372A2A"/>
    <w:rsid w:val="00372F4D"/>
    <w:rsid w:val="00372FDF"/>
    <w:rsid w:val="00373562"/>
    <w:rsid w:val="003736DD"/>
    <w:rsid w:val="00373AF9"/>
    <w:rsid w:val="0037403C"/>
    <w:rsid w:val="0037442D"/>
    <w:rsid w:val="003744FD"/>
    <w:rsid w:val="00374FA7"/>
    <w:rsid w:val="00374FEE"/>
    <w:rsid w:val="003751F5"/>
    <w:rsid w:val="00375DCB"/>
    <w:rsid w:val="00375E13"/>
    <w:rsid w:val="0037600D"/>
    <w:rsid w:val="00376371"/>
    <w:rsid w:val="00377041"/>
    <w:rsid w:val="00377342"/>
    <w:rsid w:val="0037752D"/>
    <w:rsid w:val="0038058E"/>
    <w:rsid w:val="0038070A"/>
    <w:rsid w:val="00380DA4"/>
    <w:rsid w:val="00380E0F"/>
    <w:rsid w:val="0038197E"/>
    <w:rsid w:val="003824B6"/>
    <w:rsid w:val="00382669"/>
    <w:rsid w:val="00382A7E"/>
    <w:rsid w:val="00382D5D"/>
    <w:rsid w:val="00382E14"/>
    <w:rsid w:val="00382F5C"/>
    <w:rsid w:val="0038340D"/>
    <w:rsid w:val="003834EE"/>
    <w:rsid w:val="003836C6"/>
    <w:rsid w:val="0038402D"/>
    <w:rsid w:val="00384D85"/>
    <w:rsid w:val="00386958"/>
    <w:rsid w:val="00387AC9"/>
    <w:rsid w:val="00390062"/>
    <w:rsid w:val="003900E6"/>
    <w:rsid w:val="0039020D"/>
    <w:rsid w:val="00390CA3"/>
    <w:rsid w:val="00390F47"/>
    <w:rsid w:val="00392494"/>
    <w:rsid w:val="0039280E"/>
    <w:rsid w:val="003928AF"/>
    <w:rsid w:val="00392AC2"/>
    <w:rsid w:val="003930CB"/>
    <w:rsid w:val="0039314F"/>
    <w:rsid w:val="003939B9"/>
    <w:rsid w:val="00393E61"/>
    <w:rsid w:val="003940A6"/>
    <w:rsid w:val="00394191"/>
    <w:rsid w:val="0039470A"/>
    <w:rsid w:val="00394A47"/>
    <w:rsid w:val="00394B75"/>
    <w:rsid w:val="00395115"/>
    <w:rsid w:val="003955BA"/>
    <w:rsid w:val="003958FE"/>
    <w:rsid w:val="003962D0"/>
    <w:rsid w:val="0039690B"/>
    <w:rsid w:val="00396A4E"/>
    <w:rsid w:val="00397513"/>
    <w:rsid w:val="0039755F"/>
    <w:rsid w:val="00397A6F"/>
    <w:rsid w:val="00397C10"/>
    <w:rsid w:val="00397E7C"/>
    <w:rsid w:val="003A0020"/>
    <w:rsid w:val="003A019C"/>
    <w:rsid w:val="003A028A"/>
    <w:rsid w:val="003A04E9"/>
    <w:rsid w:val="003A06AA"/>
    <w:rsid w:val="003A08FA"/>
    <w:rsid w:val="003A092C"/>
    <w:rsid w:val="003A0AEF"/>
    <w:rsid w:val="003A0E88"/>
    <w:rsid w:val="003A13D4"/>
    <w:rsid w:val="003A1923"/>
    <w:rsid w:val="003A1B3B"/>
    <w:rsid w:val="003A2AAF"/>
    <w:rsid w:val="003A2ECC"/>
    <w:rsid w:val="003A2F46"/>
    <w:rsid w:val="003A30BF"/>
    <w:rsid w:val="003A32F4"/>
    <w:rsid w:val="003A3358"/>
    <w:rsid w:val="003A3C17"/>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100"/>
    <w:rsid w:val="003B36EA"/>
    <w:rsid w:val="003B3EFC"/>
    <w:rsid w:val="003B45EF"/>
    <w:rsid w:val="003B47DF"/>
    <w:rsid w:val="003B48B0"/>
    <w:rsid w:val="003B4955"/>
    <w:rsid w:val="003B4B47"/>
    <w:rsid w:val="003B5167"/>
    <w:rsid w:val="003B544A"/>
    <w:rsid w:val="003B5492"/>
    <w:rsid w:val="003B56BE"/>
    <w:rsid w:val="003B5724"/>
    <w:rsid w:val="003B577E"/>
    <w:rsid w:val="003B635E"/>
    <w:rsid w:val="003B6BCA"/>
    <w:rsid w:val="003B702D"/>
    <w:rsid w:val="003B7091"/>
    <w:rsid w:val="003B71AC"/>
    <w:rsid w:val="003B7332"/>
    <w:rsid w:val="003C04E6"/>
    <w:rsid w:val="003C0C38"/>
    <w:rsid w:val="003C1227"/>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5A8"/>
    <w:rsid w:val="003C6A56"/>
    <w:rsid w:val="003C6EAB"/>
    <w:rsid w:val="003C6F28"/>
    <w:rsid w:val="003C7339"/>
    <w:rsid w:val="003C7457"/>
    <w:rsid w:val="003C74F2"/>
    <w:rsid w:val="003C7958"/>
    <w:rsid w:val="003C7986"/>
    <w:rsid w:val="003C79EF"/>
    <w:rsid w:val="003D0092"/>
    <w:rsid w:val="003D0860"/>
    <w:rsid w:val="003D08DB"/>
    <w:rsid w:val="003D0976"/>
    <w:rsid w:val="003D0BAC"/>
    <w:rsid w:val="003D1195"/>
    <w:rsid w:val="003D1441"/>
    <w:rsid w:val="003D1D2C"/>
    <w:rsid w:val="003D1F6B"/>
    <w:rsid w:val="003D24C9"/>
    <w:rsid w:val="003D25E3"/>
    <w:rsid w:val="003D2D07"/>
    <w:rsid w:val="003D38C6"/>
    <w:rsid w:val="003D3EA8"/>
    <w:rsid w:val="003D414D"/>
    <w:rsid w:val="003D45A0"/>
    <w:rsid w:val="003D4AC1"/>
    <w:rsid w:val="003D5076"/>
    <w:rsid w:val="003D5429"/>
    <w:rsid w:val="003D561E"/>
    <w:rsid w:val="003D5782"/>
    <w:rsid w:val="003D57A7"/>
    <w:rsid w:val="003D57E8"/>
    <w:rsid w:val="003D5CAB"/>
    <w:rsid w:val="003D6205"/>
    <w:rsid w:val="003D63C7"/>
    <w:rsid w:val="003D698B"/>
    <w:rsid w:val="003D74AD"/>
    <w:rsid w:val="003D762F"/>
    <w:rsid w:val="003D76EC"/>
    <w:rsid w:val="003E01EC"/>
    <w:rsid w:val="003E03FB"/>
    <w:rsid w:val="003E074D"/>
    <w:rsid w:val="003E07B0"/>
    <w:rsid w:val="003E0A43"/>
    <w:rsid w:val="003E15A5"/>
    <w:rsid w:val="003E17F4"/>
    <w:rsid w:val="003E182C"/>
    <w:rsid w:val="003E1EBB"/>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2E4"/>
    <w:rsid w:val="003E6428"/>
    <w:rsid w:val="003E670B"/>
    <w:rsid w:val="003E6ADF"/>
    <w:rsid w:val="003E6FE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4B87"/>
    <w:rsid w:val="003F518C"/>
    <w:rsid w:val="003F53BC"/>
    <w:rsid w:val="003F564E"/>
    <w:rsid w:val="003F59B0"/>
    <w:rsid w:val="003F59CD"/>
    <w:rsid w:val="003F690F"/>
    <w:rsid w:val="003F715C"/>
    <w:rsid w:val="003F7A45"/>
    <w:rsid w:val="003F7AC8"/>
    <w:rsid w:val="0040010A"/>
    <w:rsid w:val="00400180"/>
    <w:rsid w:val="004007B8"/>
    <w:rsid w:val="00400873"/>
    <w:rsid w:val="0040095B"/>
    <w:rsid w:val="00400A95"/>
    <w:rsid w:val="00400DBA"/>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202"/>
    <w:rsid w:val="00404326"/>
    <w:rsid w:val="0040437B"/>
    <w:rsid w:val="0040476E"/>
    <w:rsid w:val="00405183"/>
    <w:rsid w:val="004058F0"/>
    <w:rsid w:val="00405DBD"/>
    <w:rsid w:val="00405EA8"/>
    <w:rsid w:val="00406348"/>
    <w:rsid w:val="00406435"/>
    <w:rsid w:val="00406922"/>
    <w:rsid w:val="00406C9B"/>
    <w:rsid w:val="0040707D"/>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7A6"/>
    <w:rsid w:val="0041389E"/>
    <w:rsid w:val="00414331"/>
    <w:rsid w:val="004144E3"/>
    <w:rsid w:val="00414BFC"/>
    <w:rsid w:val="004153CD"/>
    <w:rsid w:val="00415618"/>
    <w:rsid w:val="0041587E"/>
    <w:rsid w:val="00415C6E"/>
    <w:rsid w:val="004161A9"/>
    <w:rsid w:val="00416A1A"/>
    <w:rsid w:val="00416F73"/>
    <w:rsid w:val="00417582"/>
    <w:rsid w:val="0042064E"/>
    <w:rsid w:val="004206CE"/>
    <w:rsid w:val="00420752"/>
    <w:rsid w:val="0042078E"/>
    <w:rsid w:val="00420864"/>
    <w:rsid w:val="0042098C"/>
    <w:rsid w:val="00420A61"/>
    <w:rsid w:val="00420A7D"/>
    <w:rsid w:val="00420E14"/>
    <w:rsid w:val="00420E2D"/>
    <w:rsid w:val="004210DA"/>
    <w:rsid w:val="00421161"/>
    <w:rsid w:val="004219ED"/>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27B3F"/>
    <w:rsid w:val="00427ED1"/>
    <w:rsid w:val="004300C7"/>
    <w:rsid w:val="00430178"/>
    <w:rsid w:val="004310B6"/>
    <w:rsid w:val="0043212D"/>
    <w:rsid w:val="004322ED"/>
    <w:rsid w:val="00432642"/>
    <w:rsid w:val="004331D5"/>
    <w:rsid w:val="00433CCE"/>
    <w:rsid w:val="00433D87"/>
    <w:rsid w:val="004343EC"/>
    <w:rsid w:val="004348AF"/>
    <w:rsid w:val="00434A0D"/>
    <w:rsid w:val="00434C69"/>
    <w:rsid w:val="004351A6"/>
    <w:rsid w:val="00435258"/>
    <w:rsid w:val="00435479"/>
    <w:rsid w:val="0043570B"/>
    <w:rsid w:val="0043570E"/>
    <w:rsid w:val="00435AFC"/>
    <w:rsid w:val="00435CA4"/>
    <w:rsid w:val="00435F4B"/>
    <w:rsid w:val="0043611F"/>
    <w:rsid w:val="00436147"/>
    <w:rsid w:val="00436195"/>
    <w:rsid w:val="00436395"/>
    <w:rsid w:val="0043649D"/>
    <w:rsid w:val="00436C34"/>
    <w:rsid w:val="00436DF8"/>
    <w:rsid w:val="0043720F"/>
    <w:rsid w:val="004406BC"/>
    <w:rsid w:val="00440B3E"/>
    <w:rsid w:val="00440F93"/>
    <w:rsid w:val="00441329"/>
    <w:rsid w:val="00441391"/>
    <w:rsid w:val="0044195E"/>
    <w:rsid w:val="00441B04"/>
    <w:rsid w:val="004420CD"/>
    <w:rsid w:val="00442252"/>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4F7A"/>
    <w:rsid w:val="00455124"/>
    <w:rsid w:val="0045548B"/>
    <w:rsid w:val="00455511"/>
    <w:rsid w:val="004557A7"/>
    <w:rsid w:val="0045588E"/>
    <w:rsid w:val="00456618"/>
    <w:rsid w:val="00456F28"/>
    <w:rsid w:val="00457149"/>
    <w:rsid w:val="004572EA"/>
    <w:rsid w:val="004573EF"/>
    <w:rsid w:val="00457598"/>
    <w:rsid w:val="00457915"/>
    <w:rsid w:val="0045797E"/>
    <w:rsid w:val="00457A60"/>
    <w:rsid w:val="00460169"/>
    <w:rsid w:val="00460237"/>
    <w:rsid w:val="004602A7"/>
    <w:rsid w:val="00460581"/>
    <w:rsid w:val="00460A51"/>
    <w:rsid w:val="00460D80"/>
    <w:rsid w:val="0046124E"/>
    <w:rsid w:val="00461311"/>
    <w:rsid w:val="00461379"/>
    <w:rsid w:val="00461401"/>
    <w:rsid w:val="00461491"/>
    <w:rsid w:val="004616FC"/>
    <w:rsid w:val="00461B27"/>
    <w:rsid w:val="00461FC9"/>
    <w:rsid w:val="0046217D"/>
    <w:rsid w:val="004625B7"/>
    <w:rsid w:val="004625FE"/>
    <w:rsid w:val="00462766"/>
    <w:rsid w:val="00462796"/>
    <w:rsid w:val="004627A6"/>
    <w:rsid w:val="00462B51"/>
    <w:rsid w:val="00462D38"/>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90"/>
    <w:rsid w:val="004708D6"/>
    <w:rsid w:val="004708F9"/>
    <w:rsid w:val="0047123D"/>
    <w:rsid w:val="004716DD"/>
    <w:rsid w:val="00471A7D"/>
    <w:rsid w:val="00471CF0"/>
    <w:rsid w:val="00472169"/>
    <w:rsid w:val="0047273E"/>
    <w:rsid w:val="0047293F"/>
    <w:rsid w:val="00472AE1"/>
    <w:rsid w:val="00472F29"/>
    <w:rsid w:val="004730F8"/>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B3"/>
    <w:rsid w:val="004826D6"/>
    <w:rsid w:val="004826F0"/>
    <w:rsid w:val="004828D5"/>
    <w:rsid w:val="004833FD"/>
    <w:rsid w:val="004836F0"/>
    <w:rsid w:val="00483788"/>
    <w:rsid w:val="00483AA7"/>
    <w:rsid w:val="00483DD6"/>
    <w:rsid w:val="004845CA"/>
    <w:rsid w:val="00484ACE"/>
    <w:rsid w:val="00484AE1"/>
    <w:rsid w:val="00484CBE"/>
    <w:rsid w:val="00485CBC"/>
    <w:rsid w:val="00486A3F"/>
    <w:rsid w:val="00486AC2"/>
    <w:rsid w:val="00486C7C"/>
    <w:rsid w:val="0048713E"/>
    <w:rsid w:val="00487743"/>
    <w:rsid w:val="004877AE"/>
    <w:rsid w:val="00487C5D"/>
    <w:rsid w:val="00490172"/>
    <w:rsid w:val="004907B6"/>
    <w:rsid w:val="00490F8E"/>
    <w:rsid w:val="004910A1"/>
    <w:rsid w:val="0049160A"/>
    <w:rsid w:val="00491AA1"/>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5D47"/>
    <w:rsid w:val="00495EFB"/>
    <w:rsid w:val="0049625A"/>
    <w:rsid w:val="004973A6"/>
    <w:rsid w:val="004976B9"/>
    <w:rsid w:val="00497E20"/>
    <w:rsid w:val="00497F01"/>
    <w:rsid w:val="00497F76"/>
    <w:rsid w:val="004A06BB"/>
    <w:rsid w:val="004A0791"/>
    <w:rsid w:val="004A083C"/>
    <w:rsid w:val="004A08B0"/>
    <w:rsid w:val="004A096E"/>
    <w:rsid w:val="004A17C7"/>
    <w:rsid w:val="004A2683"/>
    <w:rsid w:val="004A3888"/>
    <w:rsid w:val="004A3FFE"/>
    <w:rsid w:val="004A4527"/>
    <w:rsid w:val="004A53C2"/>
    <w:rsid w:val="004A555B"/>
    <w:rsid w:val="004A5930"/>
    <w:rsid w:val="004A59C5"/>
    <w:rsid w:val="004A5C27"/>
    <w:rsid w:val="004A5DE4"/>
    <w:rsid w:val="004A60C9"/>
    <w:rsid w:val="004A641A"/>
    <w:rsid w:val="004A6A19"/>
    <w:rsid w:val="004A6CE7"/>
    <w:rsid w:val="004A7563"/>
    <w:rsid w:val="004A7E60"/>
    <w:rsid w:val="004B0988"/>
    <w:rsid w:val="004B1010"/>
    <w:rsid w:val="004B1101"/>
    <w:rsid w:val="004B13D0"/>
    <w:rsid w:val="004B1B19"/>
    <w:rsid w:val="004B1CD8"/>
    <w:rsid w:val="004B2BAC"/>
    <w:rsid w:val="004B30A4"/>
    <w:rsid w:val="004B33E9"/>
    <w:rsid w:val="004B3946"/>
    <w:rsid w:val="004B3C81"/>
    <w:rsid w:val="004B3E6F"/>
    <w:rsid w:val="004B4024"/>
    <w:rsid w:val="004B404F"/>
    <w:rsid w:val="004B4D29"/>
    <w:rsid w:val="004B4F90"/>
    <w:rsid w:val="004B51BC"/>
    <w:rsid w:val="004B61D7"/>
    <w:rsid w:val="004B65F3"/>
    <w:rsid w:val="004B6AFC"/>
    <w:rsid w:val="004B6D7C"/>
    <w:rsid w:val="004B6E25"/>
    <w:rsid w:val="004B6EEB"/>
    <w:rsid w:val="004B7073"/>
    <w:rsid w:val="004B79D7"/>
    <w:rsid w:val="004B7BE8"/>
    <w:rsid w:val="004B7EFC"/>
    <w:rsid w:val="004C06FE"/>
    <w:rsid w:val="004C09C5"/>
    <w:rsid w:val="004C0D2E"/>
    <w:rsid w:val="004C1033"/>
    <w:rsid w:val="004C159A"/>
    <w:rsid w:val="004C1624"/>
    <w:rsid w:val="004C2061"/>
    <w:rsid w:val="004C2671"/>
    <w:rsid w:val="004C290E"/>
    <w:rsid w:val="004C2CCB"/>
    <w:rsid w:val="004C2E3E"/>
    <w:rsid w:val="004C336A"/>
    <w:rsid w:val="004C3694"/>
    <w:rsid w:val="004C3872"/>
    <w:rsid w:val="004C3DF3"/>
    <w:rsid w:val="004C46FA"/>
    <w:rsid w:val="004C4EC3"/>
    <w:rsid w:val="004C5153"/>
    <w:rsid w:val="004C5727"/>
    <w:rsid w:val="004C5BFE"/>
    <w:rsid w:val="004C5CB8"/>
    <w:rsid w:val="004C60C2"/>
    <w:rsid w:val="004C66D1"/>
    <w:rsid w:val="004D0741"/>
    <w:rsid w:val="004D151D"/>
    <w:rsid w:val="004D16F9"/>
    <w:rsid w:val="004D1B2D"/>
    <w:rsid w:val="004D1D7C"/>
    <w:rsid w:val="004D2215"/>
    <w:rsid w:val="004D24C3"/>
    <w:rsid w:val="004D2EA0"/>
    <w:rsid w:val="004D3151"/>
    <w:rsid w:val="004D3D1E"/>
    <w:rsid w:val="004D434B"/>
    <w:rsid w:val="004D46C3"/>
    <w:rsid w:val="004D4896"/>
    <w:rsid w:val="004D4A8F"/>
    <w:rsid w:val="004D5081"/>
    <w:rsid w:val="004D522C"/>
    <w:rsid w:val="004D5920"/>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794"/>
    <w:rsid w:val="004E1B33"/>
    <w:rsid w:val="004E20B3"/>
    <w:rsid w:val="004E23FC"/>
    <w:rsid w:val="004E2457"/>
    <w:rsid w:val="004E26E2"/>
    <w:rsid w:val="004E2858"/>
    <w:rsid w:val="004E2DA1"/>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152"/>
    <w:rsid w:val="004F1A74"/>
    <w:rsid w:val="004F1E73"/>
    <w:rsid w:val="004F206B"/>
    <w:rsid w:val="004F2252"/>
    <w:rsid w:val="004F244E"/>
    <w:rsid w:val="004F2C42"/>
    <w:rsid w:val="004F2DE6"/>
    <w:rsid w:val="004F3197"/>
    <w:rsid w:val="004F33BA"/>
    <w:rsid w:val="004F373C"/>
    <w:rsid w:val="004F3741"/>
    <w:rsid w:val="004F41A5"/>
    <w:rsid w:val="004F431F"/>
    <w:rsid w:val="004F4E55"/>
    <w:rsid w:val="004F5B51"/>
    <w:rsid w:val="004F5B68"/>
    <w:rsid w:val="004F5BE1"/>
    <w:rsid w:val="004F5D60"/>
    <w:rsid w:val="004F61BD"/>
    <w:rsid w:val="004F647C"/>
    <w:rsid w:val="004F6771"/>
    <w:rsid w:val="004F67BE"/>
    <w:rsid w:val="004F6AB5"/>
    <w:rsid w:val="004F6CFD"/>
    <w:rsid w:val="004F6D69"/>
    <w:rsid w:val="004F70C7"/>
    <w:rsid w:val="004F7634"/>
    <w:rsid w:val="0050029E"/>
    <w:rsid w:val="00500327"/>
    <w:rsid w:val="00500B5A"/>
    <w:rsid w:val="00500EBF"/>
    <w:rsid w:val="0050103F"/>
    <w:rsid w:val="0050105E"/>
    <w:rsid w:val="00501B8A"/>
    <w:rsid w:val="005028D7"/>
    <w:rsid w:val="00503296"/>
    <w:rsid w:val="00503646"/>
    <w:rsid w:val="00503958"/>
    <w:rsid w:val="00504034"/>
    <w:rsid w:val="005041FF"/>
    <w:rsid w:val="005042DD"/>
    <w:rsid w:val="00504575"/>
    <w:rsid w:val="00504B9C"/>
    <w:rsid w:val="00504E2B"/>
    <w:rsid w:val="00504E8F"/>
    <w:rsid w:val="0050524C"/>
    <w:rsid w:val="00505526"/>
    <w:rsid w:val="00505797"/>
    <w:rsid w:val="00505973"/>
    <w:rsid w:val="00505C0F"/>
    <w:rsid w:val="00505C6C"/>
    <w:rsid w:val="00506877"/>
    <w:rsid w:val="00506CDD"/>
    <w:rsid w:val="00507B53"/>
    <w:rsid w:val="00507F7A"/>
    <w:rsid w:val="005109DA"/>
    <w:rsid w:val="00510B8E"/>
    <w:rsid w:val="00510C43"/>
    <w:rsid w:val="00510ED4"/>
    <w:rsid w:val="00510F68"/>
    <w:rsid w:val="0051143F"/>
    <w:rsid w:val="005117B0"/>
    <w:rsid w:val="00511B14"/>
    <w:rsid w:val="00511BB0"/>
    <w:rsid w:val="00511FC3"/>
    <w:rsid w:val="00512458"/>
    <w:rsid w:val="00512820"/>
    <w:rsid w:val="00512B9A"/>
    <w:rsid w:val="00512DD8"/>
    <w:rsid w:val="00512E95"/>
    <w:rsid w:val="0051313E"/>
    <w:rsid w:val="00513211"/>
    <w:rsid w:val="005133F2"/>
    <w:rsid w:val="0051377F"/>
    <w:rsid w:val="00513938"/>
    <w:rsid w:val="00513A61"/>
    <w:rsid w:val="0051401C"/>
    <w:rsid w:val="00514309"/>
    <w:rsid w:val="0051450A"/>
    <w:rsid w:val="0051523D"/>
    <w:rsid w:val="005154AB"/>
    <w:rsid w:val="0051559C"/>
    <w:rsid w:val="00515778"/>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4E1"/>
    <w:rsid w:val="00522E38"/>
    <w:rsid w:val="005230AF"/>
    <w:rsid w:val="0052394C"/>
    <w:rsid w:val="00523AC8"/>
    <w:rsid w:val="00523CC8"/>
    <w:rsid w:val="00524215"/>
    <w:rsid w:val="005243A1"/>
    <w:rsid w:val="005244F7"/>
    <w:rsid w:val="00524F6D"/>
    <w:rsid w:val="005250B8"/>
    <w:rsid w:val="00525812"/>
    <w:rsid w:val="00525BE4"/>
    <w:rsid w:val="005264D3"/>
    <w:rsid w:val="00526988"/>
    <w:rsid w:val="00526BE8"/>
    <w:rsid w:val="00527026"/>
    <w:rsid w:val="005274F8"/>
    <w:rsid w:val="0052768B"/>
    <w:rsid w:val="005300A3"/>
    <w:rsid w:val="005302A5"/>
    <w:rsid w:val="005306BB"/>
    <w:rsid w:val="00530742"/>
    <w:rsid w:val="00530960"/>
    <w:rsid w:val="00530B85"/>
    <w:rsid w:val="00530D07"/>
    <w:rsid w:val="00531903"/>
    <w:rsid w:val="00531C28"/>
    <w:rsid w:val="005327F2"/>
    <w:rsid w:val="00532B74"/>
    <w:rsid w:val="00533070"/>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689"/>
    <w:rsid w:val="00541702"/>
    <w:rsid w:val="00541E50"/>
    <w:rsid w:val="005428D5"/>
    <w:rsid w:val="00542BDE"/>
    <w:rsid w:val="005432CF"/>
    <w:rsid w:val="00543546"/>
    <w:rsid w:val="00543B56"/>
    <w:rsid w:val="0054469D"/>
    <w:rsid w:val="00544834"/>
    <w:rsid w:val="00544853"/>
    <w:rsid w:val="0054522C"/>
    <w:rsid w:val="00545284"/>
    <w:rsid w:val="0054539A"/>
    <w:rsid w:val="00545B3B"/>
    <w:rsid w:val="00545F96"/>
    <w:rsid w:val="005461CD"/>
    <w:rsid w:val="0054634B"/>
    <w:rsid w:val="0054660F"/>
    <w:rsid w:val="00546633"/>
    <w:rsid w:val="005467B4"/>
    <w:rsid w:val="00546CBC"/>
    <w:rsid w:val="0054706E"/>
    <w:rsid w:val="005470BB"/>
    <w:rsid w:val="005473BB"/>
    <w:rsid w:val="00547C25"/>
    <w:rsid w:val="00547F11"/>
    <w:rsid w:val="00550514"/>
    <w:rsid w:val="0055051C"/>
    <w:rsid w:val="005505D2"/>
    <w:rsid w:val="00550A08"/>
    <w:rsid w:val="00550D1B"/>
    <w:rsid w:val="0055132A"/>
    <w:rsid w:val="00551394"/>
    <w:rsid w:val="00551409"/>
    <w:rsid w:val="00551841"/>
    <w:rsid w:val="0055185B"/>
    <w:rsid w:val="0055191A"/>
    <w:rsid w:val="00551957"/>
    <w:rsid w:val="00551A33"/>
    <w:rsid w:val="00551DAE"/>
    <w:rsid w:val="00551EC6"/>
    <w:rsid w:val="00552CA9"/>
    <w:rsid w:val="005538BB"/>
    <w:rsid w:val="00553EB0"/>
    <w:rsid w:val="00553ED3"/>
    <w:rsid w:val="00554295"/>
    <w:rsid w:val="005543D5"/>
    <w:rsid w:val="005549A0"/>
    <w:rsid w:val="00554A29"/>
    <w:rsid w:val="00554D38"/>
    <w:rsid w:val="00554E1E"/>
    <w:rsid w:val="00554FA8"/>
    <w:rsid w:val="00555180"/>
    <w:rsid w:val="00555414"/>
    <w:rsid w:val="00555592"/>
    <w:rsid w:val="005556C3"/>
    <w:rsid w:val="00555A44"/>
    <w:rsid w:val="005567EC"/>
    <w:rsid w:val="005569B4"/>
    <w:rsid w:val="00556BE4"/>
    <w:rsid w:val="00556C50"/>
    <w:rsid w:val="005570E0"/>
    <w:rsid w:val="00557343"/>
    <w:rsid w:val="0055746F"/>
    <w:rsid w:val="00557F16"/>
    <w:rsid w:val="00557F97"/>
    <w:rsid w:val="00557FA1"/>
    <w:rsid w:val="005606DB"/>
    <w:rsid w:val="00560B11"/>
    <w:rsid w:val="00560C3D"/>
    <w:rsid w:val="00560CA8"/>
    <w:rsid w:val="00560CAD"/>
    <w:rsid w:val="00560D2C"/>
    <w:rsid w:val="00560FE0"/>
    <w:rsid w:val="0056108A"/>
    <w:rsid w:val="00561204"/>
    <w:rsid w:val="00561C0D"/>
    <w:rsid w:val="00561C90"/>
    <w:rsid w:val="00562480"/>
    <w:rsid w:val="005624F5"/>
    <w:rsid w:val="0056293A"/>
    <w:rsid w:val="00562CE3"/>
    <w:rsid w:val="00562D12"/>
    <w:rsid w:val="00563102"/>
    <w:rsid w:val="0056374E"/>
    <w:rsid w:val="00563E2B"/>
    <w:rsid w:val="00563FC5"/>
    <w:rsid w:val="005643AC"/>
    <w:rsid w:val="00564689"/>
    <w:rsid w:val="005647FA"/>
    <w:rsid w:val="00564B34"/>
    <w:rsid w:val="00564B7A"/>
    <w:rsid w:val="00564BBF"/>
    <w:rsid w:val="00564D23"/>
    <w:rsid w:val="00565290"/>
    <w:rsid w:val="00565733"/>
    <w:rsid w:val="005659AA"/>
    <w:rsid w:val="00565E1B"/>
    <w:rsid w:val="00565EBF"/>
    <w:rsid w:val="00565FE6"/>
    <w:rsid w:val="00566066"/>
    <w:rsid w:val="0056648A"/>
    <w:rsid w:val="00566533"/>
    <w:rsid w:val="00566A63"/>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143"/>
    <w:rsid w:val="005724E9"/>
    <w:rsid w:val="00572ED2"/>
    <w:rsid w:val="00572F19"/>
    <w:rsid w:val="005734BE"/>
    <w:rsid w:val="005734DD"/>
    <w:rsid w:val="005739DF"/>
    <w:rsid w:val="00573FF3"/>
    <w:rsid w:val="0057463D"/>
    <w:rsid w:val="00574BCB"/>
    <w:rsid w:val="00574FD2"/>
    <w:rsid w:val="0057513F"/>
    <w:rsid w:val="005756A5"/>
    <w:rsid w:val="005759C8"/>
    <w:rsid w:val="00575AC7"/>
    <w:rsid w:val="00575C6D"/>
    <w:rsid w:val="00575E0D"/>
    <w:rsid w:val="00576201"/>
    <w:rsid w:val="00576955"/>
    <w:rsid w:val="00576CB8"/>
    <w:rsid w:val="00577536"/>
    <w:rsid w:val="00577B8C"/>
    <w:rsid w:val="00577F12"/>
    <w:rsid w:val="00580314"/>
    <w:rsid w:val="005807B5"/>
    <w:rsid w:val="00580C11"/>
    <w:rsid w:val="00580C90"/>
    <w:rsid w:val="00580DFC"/>
    <w:rsid w:val="00581571"/>
    <w:rsid w:val="00581ACA"/>
    <w:rsid w:val="00581C7E"/>
    <w:rsid w:val="00581CB4"/>
    <w:rsid w:val="00581DDE"/>
    <w:rsid w:val="00582ABE"/>
    <w:rsid w:val="00582C66"/>
    <w:rsid w:val="00583489"/>
    <w:rsid w:val="00583A03"/>
    <w:rsid w:val="00584969"/>
    <w:rsid w:val="00584C6F"/>
    <w:rsid w:val="0058576D"/>
    <w:rsid w:val="00585CC2"/>
    <w:rsid w:val="00585DE8"/>
    <w:rsid w:val="00586044"/>
    <w:rsid w:val="00587CDA"/>
    <w:rsid w:val="00587FB2"/>
    <w:rsid w:val="005907DE"/>
    <w:rsid w:val="00590A6D"/>
    <w:rsid w:val="00590AFA"/>
    <w:rsid w:val="00590CEC"/>
    <w:rsid w:val="00590D3F"/>
    <w:rsid w:val="005910C4"/>
    <w:rsid w:val="00591630"/>
    <w:rsid w:val="0059188E"/>
    <w:rsid w:val="00591D5F"/>
    <w:rsid w:val="00591FBE"/>
    <w:rsid w:val="00592540"/>
    <w:rsid w:val="005925B4"/>
    <w:rsid w:val="00592711"/>
    <w:rsid w:val="00592848"/>
    <w:rsid w:val="00592ECC"/>
    <w:rsid w:val="00593705"/>
    <w:rsid w:val="00593DF1"/>
    <w:rsid w:val="005942E2"/>
    <w:rsid w:val="00594868"/>
    <w:rsid w:val="00594F23"/>
    <w:rsid w:val="0059539D"/>
    <w:rsid w:val="0059541A"/>
    <w:rsid w:val="00595495"/>
    <w:rsid w:val="005954C0"/>
    <w:rsid w:val="00595BA2"/>
    <w:rsid w:val="00595C7D"/>
    <w:rsid w:val="00595E28"/>
    <w:rsid w:val="00596800"/>
    <w:rsid w:val="0059681E"/>
    <w:rsid w:val="005971E6"/>
    <w:rsid w:val="00597917"/>
    <w:rsid w:val="00597B73"/>
    <w:rsid w:val="005A01B3"/>
    <w:rsid w:val="005A04DF"/>
    <w:rsid w:val="005A0C69"/>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A7D81"/>
    <w:rsid w:val="005A7F77"/>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14C"/>
    <w:rsid w:val="005B6797"/>
    <w:rsid w:val="005B6B6F"/>
    <w:rsid w:val="005B6D70"/>
    <w:rsid w:val="005B6F6D"/>
    <w:rsid w:val="005B70C7"/>
    <w:rsid w:val="005B75E8"/>
    <w:rsid w:val="005B7748"/>
    <w:rsid w:val="005C0028"/>
    <w:rsid w:val="005C079B"/>
    <w:rsid w:val="005C07E0"/>
    <w:rsid w:val="005C0CA7"/>
    <w:rsid w:val="005C1021"/>
    <w:rsid w:val="005C10A1"/>
    <w:rsid w:val="005C19A7"/>
    <w:rsid w:val="005C241D"/>
    <w:rsid w:val="005C254D"/>
    <w:rsid w:val="005C2B06"/>
    <w:rsid w:val="005C2FCD"/>
    <w:rsid w:val="005C340F"/>
    <w:rsid w:val="005C3EEE"/>
    <w:rsid w:val="005C421F"/>
    <w:rsid w:val="005C4785"/>
    <w:rsid w:val="005C4C5D"/>
    <w:rsid w:val="005C53D2"/>
    <w:rsid w:val="005C565F"/>
    <w:rsid w:val="005C59CD"/>
    <w:rsid w:val="005C5AA6"/>
    <w:rsid w:val="005C61C9"/>
    <w:rsid w:val="005C6556"/>
    <w:rsid w:val="005C6713"/>
    <w:rsid w:val="005C694F"/>
    <w:rsid w:val="005C6B3A"/>
    <w:rsid w:val="005C704B"/>
    <w:rsid w:val="005C7445"/>
    <w:rsid w:val="005C788C"/>
    <w:rsid w:val="005D0583"/>
    <w:rsid w:val="005D05D2"/>
    <w:rsid w:val="005D0D19"/>
    <w:rsid w:val="005D15FF"/>
    <w:rsid w:val="005D1923"/>
    <w:rsid w:val="005D1AAD"/>
    <w:rsid w:val="005D1ADD"/>
    <w:rsid w:val="005D1F38"/>
    <w:rsid w:val="005D1FE1"/>
    <w:rsid w:val="005D2284"/>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D7EEB"/>
    <w:rsid w:val="005E09FC"/>
    <w:rsid w:val="005E1158"/>
    <w:rsid w:val="005E1A6F"/>
    <w:rsid w:val="005E243E"/>
    <w:rsid w:val="005E2618"/>
    <w:rsid w:val="005E2653"/>
    <w:rsid w:val="005E2BBD"/>
    <w:rsid w:val="005E30EA"/>
    <w:rsid w:val="005E4847"/>
    <w:rsid w:val="005E4B1A"/>
    <w:rsid w:val="005E4CF5"/>
    <w:rsid w:val="005E517C"/>
    <w:rsid w:val="005E552F"/>
    <w:rsid w:val="005E59B9"/>
    <w:rsid w:val="005E5D1A"/>
    <w:rsid w:val="005E6025"/>
    <w:rsid w:val="005E6A38"/>
    <w:rsid w:val="005E6C9C"/>
    <w:rsid w:val="005E75E3"/>
    <w:rsid w:val="005E7BCC"/>
    <w:rsid w:val="005E7D3A"/>
    <w:rsid w:val="005E7D62"/>
    <w:rsid w:val="005E7DFB"/>
    <w:rsid w:val="005F07D6"/>
    <w:rsid w:val="005F1127"/>
    <w:rsid w:val="005F130C"/>
    <w:rsid w:val="005F1571"/>
    <w:rsid w:val="005F1A17"/>
    <w:rsid w:val="005F250A"/>
    <w:rsid w:val="005F2B1A"/>
    <w:rsid w:val="005F3614"/>
    <w:rsid w:val="005F37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5E13"/>
    <w:rsid w:val="006067A5"/>
    <w:rsid w:val="00606D7C"/>
    <w:rsid w:val="006070BB"/>
    <w:rsid w:val="0060719A"/>
    <w:rsid w:val="006073D2"/>
    <w:rsid w:val="006076D8"/>
    <w:rsid w:val="00607775"/>
    <w:rsid w:val="0060798C"/>
    <w:rsid w:val="006079EC"/>
    <w:rsid w:val="00607B4D"/>
    <w:rsid w:val="0061001C"/>
    <w:rsid w:val="0061037C"/>
    <w:rsid w:val="00610511"/>
    <w:rsid w:val="00610787"/>
    <w:rsid w:val="00610D3C"/>
    <w:rsid w:val="00610DB3"/>
    <w:rsid w:val="00611903"/>
    <w:rsid w:val="006119B1"/>
    <w:rsid w:val="006119B8"/>
    <w:rsid w:val="00611BB5"/>
    <w:rsid w:val="006120C1"/>
    <w:rsid w:val="0061217C"/>
    <w:rsid w:val="0061228D"/>
    <w:rsid w:val="0061246D"/>
    <w:rsid w:val="00612D84"/>
    <w:rsid w:val="00613100"/>
    <w:rsid w:val="00613B03"/>
    <w:rsid w:val="00614318"/>
    <w:rsid w:val="006145C6"/>
    <w:rsid w:val="0061532E"/>
    <w:rsid w:val="00615630"/>
    <w:rsid w:val="00615632"/>
    <w:rsid w:val="00615977"/>
    <w:rsid w:val="006159A8"/>
    <w:rsid w:val="006159B3"/>
    <w:rsid w:val="00615DE1"/>
    <w:rsid w:val="00616346"/>
    <w:rsid w:val="006164E1"/>
    <w:rsid w:val="00616837"/>
    <w:rsid w:val="006169EE"/>
    <w:rsid w:val="00617A46"/>
    <w:rsid w:val="00617B9F"/>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40E"/>
    <w:rsid w:val="00626575"/>
    <w:rsid w:val="00626588"/>
    <w:rsid w:val="006268F3"/>
    <w:rsid w:val="00626F93"/>
    <w:rsid w:val="00627064"/>
    <w:rsid w:val="0062708A"/>
    <w:rsid w:val="0062764E"/>
    <w:rsid w:val="00627AFB"/>
    <w:rsid w:val="00630146"/>
    <w:rsid w:val="0063015A"/>
    <w:rsid w:val="006303DD"/>
    <w:rsid w:val="0063079B"/>
    <w:rsid w:val="00630932"/>
    <w:rsid w:val="00630FAE"/>
    <w:rsid w:val="00631308"/>
    <w:rsid w:val="00632349"/>
    <w:rsid w:val="00632406"/>
    <w:rsid w:val="00632485"/>
    <w:rsid w:val="006338CF"/>
    <w:rsid w:val="00633914"/>
    <w:rsid w:val="00633C80"/>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18F"/>
    <w:rsid w:val="0063755B"/>
    <w:rsid w:val="00637623"/>
    <w:rsid w:val="0063782A"/>
    <w:rsid w:val="00637BB8"/>
    <w:rsid w:val="00637E73"/>
    <w:rsid w:val="00637EE8"/>
    <w:rsid w:val="00640221"/>
    <w:rsid w:val="0064066B"/>
    <w:rsid w:val="006408A8"/>
    <w:rsid w:val="006408E0"/>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B53"/>
    <w:rsid w:val="00655E08"/>
    <w:rsid w:val="00656394"/>
    <w:rsid w:val="0065650B"/>
    <w:rsid w:val="00656864"/>
    <w:rsid w:val="00656D72"/>
    <w:rsid w:val="00657748"/>
    <w:rsid w:val="0065778B"/>
    <w:rsid w:val="006579EC"/>
    <w:rsid w:val="00657DA7"/>
    <w:rsid w:val="006608F5"/>
    <w:rsid w:val="00660A6B"/>
    <w:rsid w:val="00660CC7"/>
    <w:rsid w:val="00662549"/>
    <w:rsid w:val="00662AAB"/>
    <w:rsid w:val="00662E48"/>
    <w:rsid w:val="0066359E"/>
    <w:rsid w:val="00663624"/>
    <w:rsid w:val="00663F0F"/>
    <w:rsid w:val="00664CE0"/>
    <w:rsid w:val="00664D28"/>
    <w:rsid w:val="00664F38"/>
    <w:rsid w:val="00665260"/>
    <w:rsid w:val="00665400"/>
    <w:rsid w:val="00665499"/>
    <w:rsid w:val="006655E5"/>
    <w:rsid w:val="006657F0"/>
    <w:rsid w:val="00665A14"/>
    <w:rsid w:val="00665AD8"/>
    <w:rsid w:val="00665B5B"/>
    <w:rsid w:val="00666789"/>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4EA"/>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3EE9"/>
    <w:rsid w:val="00684272"/>
    <w:rsid w:val="006848F4"/>
    <w:rsid w:val="00684C4F"/>
    <w:rsid w:val="00684E2B"/>
    <w:rsid w:val="00685D4E"/>
    <w:rsid w:val="00685F18"/>
    <w:rsid w:val="00686103"/>
    <w:rsid w:val="0068680B"/>
    <w:rsid w:val="00686FB7"/>
    <w:rsid w:val="00687DCF"/>
    <w:rsid w:val="00690116"/>
    <w:rsid w:val="00690499"/>
    <w:rsid w:val="006904E9"/>
    <w:rsid w:val="00690AFD"/>
    <w:rsid w:val="00690E0D"/>
    <w:rsid w:val="00690F26"/>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490"/>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1CB"/>
    <w:rsid w:val="006A242B"/>
    <w:rsid w:val="006A25CC"/>
    <w:rsid w:val="006A386B"/>
    <w:rsid w:val="006A38E1"/>
    <w:rsid w:val="006A3943"/>
    <w:rsid w:val="006A485A"/>
    <w:rsid w:val="006A4A81"/>
    <w:rsid w:val="006A57B4"/>
    <w:rsid w:val="006A5993"/>
    <w:rsid w:val="006A61ED"/>
    <w:rsid w:val="006A6648"/>
    <w:rsid w:val="006A6B33"/>
    <w:rsid w:val="006A6B97"/>
    <w:rsid w:val="006A6D1D"/>
    <w:rsid w:val="006A70F0"/>
    <w:rsid w:val="006B0F10"/>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C8A"/>
    <w:rsid w:val="006C0F55"/>
    <w:rsid w:val="006C0F67"/>
    <w:rsid w:val="006C0FEF"/>
    <w:rsid w:val="006C1008"/>
    <w:rsid w:val="006C1647"/>
    <w:rsid w:val="006C1674"/>
    <w:rsid w:val="006C174C"/>
    <w:rsid w:val="006C1BAB"/>
    <w:rsid w:val="006C1D66"/>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334"/>
    <w:rsid w:val="006C7E40"/>
    <w:rsid w:val="006D00E4"/>
    <w:rsid w:val="006D00EE"/>
    <w:rsid w:val="006D04F1"/>
    <w:rsid w:val="006D094C"/>
    <w:rsid w:val="006D0C14"/>
    <w:rsid w:val="006D1451"/>
    <w:rsid w:val="006D1ADC"/>
    <w:rsid w:val="006D1B04"/>
    <w:rsid w:val="006D1B3D"/>
    <w:rsid w:val="006D1B5A"/>
    <w:rsid w:val="006D1BBF"/>
    <w:rsid w:val="006D1DBB"/>
    <w:rsid w:val="006D2103"/>
    <w:rsid w:val="006D35EC"/>
    <w:rsid w:val="006D3951"/>
    <w:rsid w:val="006D3C9D"/>
    <w:rsid w:val="006D3F14"/>
    <w:rsid w:val="006D3F9B"/>
    <w:rsid w:val="006D4340"/>
    <w:rsid w:val="006D484F"/>
    <w:rsid w:val="006D52CA"/>
    <w:rsid w:val="006D58BF"/>
    <w:rsid w:val="006D5A29"/>
    <w:rsid w:val="006D5AC0"/>
    <w:rsid w:val="006D5D3E"/>
    <w:rsid w:val="006D5EBB"/>
    <w:rsid w:val="006D5F38"/>
    <w:rsid w:val="006D6236"/>
    <w:rsid w:val="006D624B"/>
    <w:rsid w:val="006D6553"/>
    <w:rsid w:val="006D65E2"/>
    <w:rsid w:val="006D6A74"/>
    <w:rsid w:val="006D6C30"/>
    <w:rsid w:val="006D6ED9"/>
    <w:rsid w:val="006D6FB8"/>
    <w:rsid w:val="006D710B"/>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21F2"/>
    <w:rsid w:val="006E3938"/>
    <w:rsid w:val="006E4122"/>
    <w:rsid w:val="006E43A2"/>
    <w:rsid w:val="006E474F"/>
    <w:rsid w:val="006E4CE6"/>
    <w:rsid w:val="006E556E"/>
    <w:rsid w:val="006E583F"/>
    <w:rsid w:val="006E5A99"/>
    <w:rsid w:val="006E5D24"/>
    <w:rsid w:val="006E5D2F"/>
    <w:rsid w:val="006E6B75"/>
    <w:rsid w:val="006E6D32"/>
    <w:rsid w:val="006E7A59"/>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1A2"/>
    <w:rsid w:val="006F421E"/>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4B30"/>
    <w:rsid w:val="0070526D"/>
    <w:rsid w:val="00705346"/>
    <w:rsid w:val="00705474"/>
    <w:rsid w:val="00706078"/>
    <w:rsid w:val="00706A0D"/>
    <w:rsid w:val="00706DD7"/>
    <w:rsid w:val="00706F67"/>
    <w:rsid w:val="007074B5"/>
    <w:rsid w:val="00707B3C"/>
    <w:rsid w:val="00707D35"/>
    <w:rsid w:val="0071043F"/>
    <w:rsid w:val="00710546"/>
    <w:rsid w:val="0071088E"/>
    <w:rsid w:val="00711057"/>
    <w:rsid w:val="00711A3C"/>
    <w:rsid w:val="007126EC"/>
    <w:rsid w:val="007130A6"/>
    <w:rsid w:val="00713565"/>
    <w:rsid w:val="00713843"/>
    <w:rsid w:val="00714583"/>
    <w:rsid w:val="0071487A"/>
    <w:rsid w:val="00714923"/>
    <w:rsid w:val="007149E4"/>
    <w:rsid w:val="00714B27"/>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12B"/>
    <w:rsid w:val="0072225C"/>
    <w:rsid w:val="00722533"/>
    <w:rsid w:val="00722969"/>
    <w:rsid w:val="00722A6C"/>
    <w:rsid w:val="0072358F"/>
    <w:rsid w:val="00723AF4"/>
    <w:rsid w:val="007240C5"/>
    <w:rsid w:val="0072416B"/>
    <w:rsid w:val="00724348"/>
    <w:rsid w:val="0072476C"/>
    <w:rsid w:val="007247C6"/>
    <w:rsid w:val="00724848"/>
    <w:rsid w:val="00724AF2"/>
    <w:rsid w:val="00724EA7"/>
    <w:rsid w:val="007252D0"/>
    <w:rsid w:val="0072593C"/>
    <w:rsid w:val="00725ABA"/>
    <w:rsid w:val="00725D87"/>
    <w:rsid w:val="00726587"/>
    <w:rsid w:val="0072669E"/>
    <w:rsid w:val="007267A1"/>
    <w:rsid w:val="00727482"/>
    <w:rsid w:val="00727BCA"/>
    <w:rsid w:val="00727D5B"/>
    <w:rsid w:val="00727ED8"/>
    <w:rsid w:val="00730118"/>
    <w:rsid w:val="00730470"/>
    <w:rsid w:val="00730B0C"/>
    <w:rsid w:val="00730B7D"/>
    <w:rsid w:val="00730DB4"/>
    <w:rsid w:val="007315E7"/>
    <w:rsid w:val="0073201D"/>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6EA"/>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762"/>
    <w:rsid w:val="00742A1B"/>
    <w:rsid w:val="00742AEA"/>
    <w:rsid w:val="00742F5C"/>
    <w:rsid w:val="00743194"/>
    <w:rsid w:val="007432BE"/>
    <w:rsid w:val="0074344A"/>
    <w:rsid w:val="00743815"/>
    <w:rsid w:val="007438F7"/>
    <w:rsid w:val="007439D8"/>
    <w:rsid w:val="00743BBF"/>
    <w:rsid w:val="00743D0D"/>
    <w:rsid w:val="00743DDF"/>
    <w:rsid w:val="007441C2"/>
    <w:rsid w:val="007447E8"/>
    <w:rsid w:val="0074486E"/>
    <w:rsid w:val="00745242"/>
    <w:rsid w:val="00745259"/>
    <w:rsid w:val="007452E2"/>
    <w:rsid w:val="00745379"/>
    <w:rsid w:val="00745D22"/>
    <w:rsid w:val="00745E60"/>
    <w:rsid w:val="00745F01"/>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024"/>
    <w:rsid w:val="007552BF"/>
    <w:rsid w:val="007558DC"/>
    <w:rsid w:val="00755D10"/>
    <w:rsid w:val="00755F62"/>
    <w:rsid w:val="00756121"/>
    <w:rsid w:val="00756330"/>
    <w:rsid w:val="00756461"/>
    <w:rsid w:val="007564A3"/>
    <w:rsid w:val="0075711F"/>
    <w:rsid w:val="007573D1"/>
    <w:rsid w:val="0075770B"/>
    <w:rsid w:val="00760092"/>
    <w:rsid w:val="007601BD"/>
    <w:rsid w:val="00760D9D"/>
    <w:rsid w:val="0076101D"/>
    <w:rsid w:val="00761155"/>
    <w:rsid w:val="0076143D"/>
    <w:rsid w:val="00761A5A"/>
    <w:rsid w:val="00761BA7"/>
    <w:rsid w:val="00761BFB"/>
    <w:rsid w:val="00761CDC"/>
    <w:rsid w:val="0076264A"/>
    <w:rsid w:val="00763100"/>
    <w:rsid w:val="007633FE"/>
    <w:rsid w:val="00764186"/>
    <w:rsid w:val="007648D8"/>
    <w:rsid w:val="00764C07"/>
    <w:rsid w:val="00764CC0"/>
    <w:rsid w:val="0076535B"/>
    <w:rsid w:val="007656C6"/>
    <w:rsid w:val="00765794"/>
    <w:rsid w:val="007657C3"/>
    <w:rsid w:val="0076583A"/>
    <w:rsid w:val="00765E69"/>
    <w:rsid w:val="00766779"/>
    <w:rsid w:val="007668FB"/>
    <w:rsid w:val="00766A5D"/>
    <w:rsid w:val="00766B49"/>
    <w:rsid w:val="0076762D"/>
    <w:rsid w:val="007676DC"/>
    <w:rsid w:val="0076784C"/>
    <w:rsid w:val="007678A8"/>
    <w:rsid w:val="007679A2"/>
    <w:rsid w:val="00767AB8"/>
    <w:rsid w:val="00767DFB"/>
    <w:rsid w:val="00767EC1"/>
    <w:rsid w:val="00770913"/>
    <w:rsid w:val="00770B27"/>
    <w:rsid w:val="00771069"/>
    <w:rsid w:val="00771252"/>
    <w:rsid w:val="0077149C"/>
    <w:rsid w:val="0077166D"/>
    <w:rsid w:val="00771746"/>
    <w:rsid w:val="00771DC1"/>
    <w:rsid w:val="00771F8D"/>
    <w:rsid w:val="007724E9"/>
    <w:rsid w:val="0077283F"/>
    <w:rsid w:val="00772A46"/>
    <w:rsid w:val="00772B2A"/>
    <w:rsid w:val="00772E96"/>
    <w:rsid w:val="0077309A"/>
    <w:rsid w:val="007732A9"/>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232"/>
    <w:rsid w:val="00782B08"/>
    <w:rsid w:val="007839AF"/>
    <w:rsid w:val="007839B5"/>
    <w:rsid w:val="00783EBB"/>
    <w:rsid w:val="0078406A"/>
    <w:rsid w:val="007846E0"/>
    <w:rsid w:val="00784E35"/>
    <w:rsid w:val="00784ED7"/>
    <w:rsid w:val="007853E4"/>
    <w:rsid w:val="007855A3"/>
    <w:rsid w:val="007855D0"/>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1DAC"/>
    <w:rsid w:val="007921BF"/>
    <w:rsid w:val="0079265F"/>
    <w:rsid w:val="00792F35"/>
    <w:rsid w:val="00793825"/>
    <w:rsid w:val="00793BF3"/>
    <w:rsid w:val="00793DB3"/>
    <w:rsid w:val="00793F3F"/>
    <w:rsid w:val="007940B1"/>
    <w:rsid w:val="00794995"/>
    <w:rsid w:val="00794B9E"/>
    <w:rsid w:val="0079504F"/>
    <w:rsid w:val="007957A0"/>
    <w:rsid w:val="007960E7"/>
    <w:rsid w:val="00796375"/>
    <w:rsid w:val="007967B1"/>
    <w:rsid w:val="00797A80"/>
    <w:rsid w:val="00797C41"/>
    <w:rsid w:val="007A04F5"/>
    <w:rsid w:val="007A1834"/>
    <w:rsid w:val="007A1EF5"/>
    <w:rsid w:val="007A1F79"/>
    <w:rsid w:val="007A1F8C"/>
    <w:rsid w:val="007A239E"/>
    <w:rsid w:val="007A2BAA"/>
    <w:rsid w:val="007A3068"/>
    <w:rsid w:val="007A316D"/>
    <w:rsid w:val="007A34DE"/>
    <w:rsid w:val="007A369F"/>
    <w:rsid w:val="007A3726"/>
    <w:rsid w:val="007A3738"/>
    <w:rsid w:val="007A3CDD"/>
    <w:rsid w:val="007A3D86"/>
    <w:rsid w:val="007A4539"/>
    <w:rsid w:val="007A45B9"/>
    <w:rsid w:val="007A499B"/>
    <w:rsid w:val="007A5AFD"/>
    <w:rsid w:val="007A5DB7"/>
    <w:rsid w:val="007A5F6D"/>
    <w:rsid w:val="007A6067"/>
    <w:rsid w:val="007A60C3"/>
    <w:rsid w:val="007A61CE"/>
    <w:rsid w:val="007A697B"/>
    <w:rsid w:val="007A6C58"/>
    <w:rsid w:val="007A6EB0"/>
    <w:rsid w:val="007A7175"/>
    <w:rsid w:val="007A726F"/>
    <w:rsid w:val="007A7FE2"/>
    <w:rsid w:val="007B0895"/>
    <w:rsid w:val="007B0C10"/>
    <w:rsid w:val="007B1AFA"/>
    <w:rsid w:val="007B1D86"/>
    <w:rsid w:val="007B25B3"/>
    <w:rsid w:val="007B2997"/>
    <w:rsid w:val="007B29CC"/>
    <w:rsid w:val="007B352D"/>
    <w:rsid w:val="007B394D"/>
    <w:rsid w:val="007B3A74"/>
    <w:rsid w:val="007B3E76"/>
    <w:rsid w:val="007B3EE1"/>
    <w:rsid w:val="007B430A"/>
    <w:rsid w:val="007B4EE9"/>
    <w:rsid w:val="007B4F89"/>
    <w:rsid w:val="007B50EE"/>
    <w:rsid w:val="007B56BB"/>
    <w:rsid w:val="007B582C"/>
    <w:rsid w:val="007B594B"/>
    <w:rsid w:val="007B687E"/>
    <w:rsid w:val="007B76FC"/>
    <w:rsid w:val="007B77E9"/>
    <w:rsid w:val="007B7B8F"/>
    <w:rsid w:val="007C0142"/>
    <w:rsid w:val="007C031D"/>
    <w:rsid w:val="007C1AC7"/>
    <w:rsid w:val="007C1E63"/>
    <w:rsid w:val="007C2C26"/>
    <w:rsid w:val="007C2D01"/>
    <w:rsid w:val="007C3264"/>
    <w:rsid w:val="007C3703"/>
    <w:rsid w:val="007C3A3C"/>
    <w:rsid w:val="007C3CA7"/>
    <w:rsid w:val="007C3CC8"/>
    <w:rsid w:val="007C3D9D"/>
    <w:rsid w:val="007C409A"/>
    <w:rsid w:val="007C4413"/>
    <w:rsid w:val="007C4736"/>
    <w:rsid w:val="007C4873"/>
    <w:rsid w:val="007C4B8A"/>
    <w:rsid w:val="007C5423"/>
    <w:rsid w:val="007C54E0"/>
    <w:rsid w:val="007C6E48"/>
    <w:rsid w:val="007C75A3"/>
    <w:rsid w:val="007C7749"/>
    <w:rsid w:val="007C7884"/>
    <w:rsid w:val="007C78C3"/>
    <w:rsid w:val="007C79B5"/>
    <w:rsid w:val="007C7AB3"/>
    <w:rsid w:val="007C7E47"/>
    <w:rsid w:val="007C7F8F"/>
    <w:rsid w:val="007D02C4"/>
    <w:rsid w:val="007D0EA3"/>
    <w:rsid w:val="007D1172"/>
    <w:rsid w:val="007D1481"/>
    <w:rsid w:val="007D1A98"/>
    <w:rsid w:val="007D1B40"/>
    <w:rsid w:val="007D1C5B"/>
    <w:rsid w:val="007D2052"/>
    <w:rsid w:val="007D293E"/>
    <w:rsid w:val="007D29A2"/>
    <w:rsid w:val="007D325E"/>
    <w:rsid w:val="007D3C75"/>
    <w:rsid w:val="007D3D6F"/>
    <w:rsid w:val="007D3E98"/>
    <w:rsid w:val="007D3FBB"/>
    <w:rsid w:val="007D40CF"/>
    <w:rsid w:val="007D43A2"/>
    <w:rsid w:val="007D45C6"/>
    <w:rsid w:val="007D4A88"/>
    <w:rsid w:val="007D5197"/>
    <w:rsid w:val="007D6B6C"/>
    <w:rsid w:val="007D6FA9"/>
    <w:rsid w:val="007D73F3"/>
    <w:rsid w:val="007D7D34"/>
    <w:rsid w:val="007E03B2"/>
    <w:rsid w:val="007E047E"/>
    <w:rsid w:val="007E0738"/>
    <w:rsid w:val="007E07CD"/>
    <w:rsid w:val="007E087E"/>
    <w:rsid w:val="007E0890"/>
    <w:rsid w:val="007E0BFA"/>
    <w:rsid w:val="007E0F82"/>
    <w:rsid w:val="007E1312"/>
    <w:rsid w:val="007E1E94"/>
    <w:rsid w:val="007E2171"/>
    <w:rsid w:val="007E2476"/>
    <w:rsid w:val="007E2806"/>
    <w:rsid w:val="007E2D60"/>
    <w:rsid w:val="007E3884"/>
    <w:rsid w:val="007E3AE1"/>
    <w:rsid w:val="007E41C3"/>
    <w:rsid w:val="007E427B"/>
    <w:rsid w:val="007E49D3"/>
    <w:rsid w:val="007E597E"/>
    <w:rsid w:val="007E5C8D"/>
    <w:rsid w:val="007E5CF3"/>
    <w:rsid w:val="007E7235"/>
    <w:rsid w:val="007E778F"/>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1C"/>
    <w:rsid w:val="007F44E9"/>
    <w:rsid w:val="007F4EB8"/>
    <w:rsid w:val="007F5834"/>
    <w:rsid w:val="007F58AD"/>
    <w:rsid w:val="007F5BA5"/>
    <w:rsid w:val="007F5C88"/>
    <w:rsid w:val="007F5D06"/>
    <w:rsid w:val="007F612B"/>
    <w:rsid w:val="007F6136"/>
    <w:rsid w:val="007F638D"/>
    <w:rsid w:val="007F7117"/>
    <w:rsid w:val="007F73E8"/>
    <w:rsid w:val="007F78CF"/>
    <w:rsid w:val="008001A8"/>
    <w:rsid w:val="00800478"/>
    <w:rsid w:val="00800E35"/>
    <w:rsid w:val="00800FC3"/>
    <w:rsid w:val="008014D6"/>
    <w:rsid w:val="008018AB"/>
    <w:rsid w:val="00801B02"/>
    <w:rsid w:val="00801E38"/>
    <w:rsid w:val="00802042"/>
    <w:rsid w:val="008022EF"/>
    <w:rsid w:val="00802A7C"/>
    <w:rsid w:val="00802C91"/>
    <w:rsid w:val="0080309B"/>
    <w:rsid w:val="0080360D"/>
    <w:rsid w:val="00803751"/>
    <w:rsid w:val="00803812"/>
    <w:rsid w:val="0080414C"/>
    <w:rsid w:val="00804D31"/>
    <w:rsid w:val="00804DC3"/>
    <w:rsid w:val="00804EFD"/>
    <w:rsid w:val="00804F5A"/>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0F4A"/>
    <w:rsid w:val="00810F53"/>
    <w:rsid w:val="00811367"/>
    <w:rsid w:val="008114B6"/>
    <w:rsid w:val="008114CB"/>
    <w:rsid w:val="00811585"/>
    <w:rsid w:val="008115A1"/>
    <w:rsid w:val="00811FE4"/>
    <w:rsid w:val="0081265A"/>
    <w:rsid w:val="00812964"/>
    <w:rsid w:val="00812A82"/>
    <w:rsid w:val="00812AA3"/>
    <w:rsid w:val="00812C79"/>
    <w:rsid w:val="00813198"/>
    <w:rsid w:val="008131DE"/>
    <w:rsid w:val="00813732"/>
    <w:rsid w:val="008138FD"/>
    <w:rsid w:val="00813AF8"/>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6FDA"/>
    <w:rsid w:val="0081735D"/>
    <w:rsid w:val="0081751E"/>
    <w:rsid w:val="008200A0"/>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34D"/>
    <w:rsid w:val="00824AE4"/>
    <w:rsid w:val="00824C2F"/>
    <w:rsid w:val="008250A9"/>
    <w:rsid w:val="008254D9"/>
    <w:rsid w:val="008255C1"/>
    <w:rsid w:val="008257C6"/>
    <w:rsid w:val="008257DB"/>
    <w:rsid w:val="0082584D"/>
    <w:rsid w:val="00825DFF"/>
    <w:rsid w:val="00826718"/>
    <w:rsid w:val="00826AF7"/>
    <w:rsid w:val="00826E01"/>
    <w:rsid w:val="00826F5D"/>
    <w:rsid w:val="00827410"/>
    <w:rsid w:val="008275CB"/>
    <w:rsid w:val="008276E9"/>
    <w:rsid w:val="008277D4"/>
    <w:rsid w:val="00827823"/>
    <w:rsid w:val="00827B63"/>
    <w:rsid w:val="0083007D"/>
    <w:rsid w:val="008300BE"/>
    <w:rsid w:val="00830407"/>
    <w:rsid w:val="00830C01"/>
    <w:rsid w:val="00830DFD"/>
    <w:rsid w:val="008312A7"/>
    <w:rsid w:val="0083165B"/>
    <w:rsid w:val="00831CD6"/>
    <w:rsid w:val="00831E9F"/>
    <w:rsid w:val="00832543"/>
    <w:rsid w:val="00832798"/>
    <w:rsid w:val="00832F77"/>
    <w:rsid w:val="0083303D"/>
    <w:rsid w:val="00833A51"/>
    <w:rsid w:val="00833D4D"/>
    <w:rsid w:val="00833DDD"/>
    <w:rsid w:val="008342E8"/>
    <w:rsid w:val="008347B3"/>
    <w:rsid w:val="00834E16"/>
    <w:rsid w:val="00834E76"/>
    <w:rsid w:val="00835300"/>
    <w:rsid w:val="0083637E"/>
    <w:rsid w:val="00836670"/>
    <w:rsid w:val="00836785"/>
    <w:rsid w:val="00836B1B"/>
    <w:rsid w:val="0083752C"/>
    <w:rsid w:val="0083797A"/>
    <w:rsid w:val="00840154"/>
    <w:rsid w:val="008403F0"/>
    <w:rsid w:val="00840663"/>
    <w:rsid w:val="008407A4"/>
    <w:rsid w:val="00840818"/>
    <w:rsid w:val="008409BD"/>
    <w:rsid w:val="00840B92"/>
    <w:rsid w:val="00841383"/>
    <w:rsid w:val="00841B38"/>
    <w:rsid w:val="00841CBF"/>
    <w:rsid w:val="00841F14"/>
    <w:rsid w:val="0084205E"/>
    <w:rsid w:val="0084233D"/>
    <w:rsid w:val="00843403"/>
    <w:rsid w:val="00843888"/>
    <w:rsid w:val="00843B24"/>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E00"/>
    <w:rsid w:val="00847F96"/>
    <w:rsid w:val="00850D71"/>
    <w:rsid w:val="00850E91"/>
    <w:rsid w:val="0085158C"/>
    <w:rsid w:val="00851BA3"/>
    <w:rsid w:val="00851CAC"/>
    <w:rsid w:val="00851FF0"/>
    <w:rsid w:val="008523C4"/>
    <w:rsid w:val="00852658"/>
    <w:rsid w:val="00852996"/>
    <w:rsid w:val="00852A37"/>
    <w:rsid w:val="00852BBB"/>
    <w:rsid w:val="00852C63"/>
    <w:rsid w:val="00852C68"/>
    <w:rsid w:val="00852EA9"/>
    <w:rsid w:val="0085312A"/>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05"/>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7DE"/>
    <w:rsid w:val="00864A3D"/>
    <w:rsid w:val="0086506F"/>
    <w:rsid w:val="008652E3"/>
    <w:rsid w:val="00865CAE"/>
    <w:rsid w:val="00865F9E"/>
    <w:rsid w:val="008660CC"/>
    <w:rsid w:val="008665C6"/>
    <w:rsid w:val="00866C6E"/>
    <w:rsid w:val="00866D90"/>
    <w:rsid w:val="00866E86"/>
    <w:rsid w:val="00866ED5"/>
    <w:rsid w:val="00867573"/>
    <w:rsid w:val="00867C6E"/>
    <w:rsid w:val="0087066E"/>
    <w:rsid w:val="008706CB"/>
    <w:rsid w:val="00870786"/>
    <w:rsid w:val="00870C34"/>
    <w:rsid w:val="008712FA"/>
    <w:rsid w:val="00871B4B"/>
    <w:rsid w:val="00871B9E"/>
    <w:rsid w:val="00871C44"/>
    <w:rsid w:val="00871CE4"/>
    <w:rsid w:val="00871D2D"/>
    <w:rsid w:val="00871D74"/>
    <w:rsid w:val="008720A7"/>
    <w:rsid w:val="0087256D"/>
    <w:rsid w:val="00872ABD"/>
    <w:rsid w:val="0087322C"/>
    <w:rsid w:val="00873659"/>
    <w:rsid w:val="00873C8E"/>
    <w:rsid w:val="0087421E"/>
    <w:rsid w:val="00874606"/>
    <w:rsid w:val="00874EBE"/>
    <w:rsid w:val="00875EE6"/>
    <w:rsid w:val="00877493"/>
    <w:rsid w:val="0087753F"/>
    <w:rsid w:val="0087771A"/>
    <w:rsid w:val="00877D64"/>
    <w:rsid w:val="008801B3"/>
    <w:rsid w:val="0088023C"/>
    <w:rsid w:val="00880978"/>
    <w:rsid w:val="00880C0B"/>
    <w:rsid w:val="00880C54"/>
    <w:rsid w:val="0088168D"/>
    <w:rsid w:val="0088188F"/>
    <w:rsid w:val="00882643"/>
    <w:rsid w:val="008826E4"/>
    <w:rsid w:val="0088273E"/>
    <w:rsid w:val="008828DD"/>
    <w:rsid w:val="00882B31"/>
    <w:rsid w:val="0088303F"/>
    <w:rsid w:val="00883395"/>
    <w:rsid w:val="0088396F"/>
    <w:rsid w:val="00883F48"/>
    <w:rsid w:val="0088469F"/>
    <w:rsid w:val="00884864"/>
    <w:rsid w:val="008849A0"/>
    <w:rsid w:val="00884A12"/>
    <w:rsid w:val="00884B82"/>
    <w:rsid w:val="00884D6E"/>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664"/>
    <w:rsid w:val="00892958"/>
    <w:rsid w:val="008929DD"/>
    <w:rsid w:val="008929DE"/>
    <w:rsid w:val="00893C29"/>
    <w:rsid w:val="0089438D"/>
    <w:rsid w:val="00894412"/>
    <w:rsid w:val="00894752"/>
    <w:rsid w:val="008951DF"/>
    <w:rsid w:val="008955A1"/>
    <w:rsid w:val="00895AEB"/>
    <w:rsid w:val="00895FC1"/>
    <w:rsid w:val="00895FDB"/>
    <w:rsid w:val="008960C4"/>
    <w:rsid w:val="00896EA6"/>
    <w:rsid w:val="008970D7"/>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200"/>
    <w:rsid w:val="008A341C"/>
    <w:rsid w:val="008A39C1"/>
    <w:rsid w:val="008A4D40"/>
    <w:rsid w:val="008A4EB0"/>
    <w:rsid w:val="008A525B"/>
    <w:rsid w:val="008A561C"/>
    <w:rsid w:val="008A5A5C"/>
    <w:rsid w:val="008A5EC9"/>
    <w:rsid w:val="008A5EFA"/>
    <w:rsid w:val="008A61BC"/>
    <w:rsid w:val="008A6878"/>
    <w:rsid w:val="008A6E99"/>
    <w:rsid w:val="008A748E"/>
    <w:rsid w:val="008A78F7"/>
    <w:rsid w:val="008B005F"/>
    <w:rsid w:val="008B023A"/>
    <w:rsid w:val="008B038C"/>
    <w:rsid w:val="008B05FC"/>
    <w:rsid w:val="008B070A"/>
    <w:rsid w:val="008B0D27"/>
    <w:rsid w:val="008B0F5D"/>
    <w:rsid w:val="008B1000"/>
    <w:rsid w:val="008B1129"/>
    <w:rsid w:val="008B1520"/>
    <w:rsid w:val="008B15E1"/>
    <w:rsid w:val="008B1866"/>
    <w:rsid w:val="008B2107"/>
    <w:rsid w:val="008B22FF"/>
    <w:rsid w:val="008B2316"/>
    <w:rsid w:val="008B2614"/>
    <w:rsid w:val="008B2D78"/>
    <w:rsid w:val="008B36E0"/>
    <w:rsid w:val="008B3B9A"/>
    <w:rsid w:val="008B3CE6"/>
    <w:rsid w:val="008B4249"/>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083F"/>
    <w:rsid w:val="008C150C"/>
    <w:rsid w:val="008C15E9"/>
    <w:rsid w:val="008C16B5"/>
    <w:rsid w:val="008C178A"/>
    <w:rsid w:val="008C1967"/>
    <w:rsid w:val="008C1E57"/>
    <w:rsid w:val="008C1E5B"/>
    <w:rsid w:val="008C2548"/>
    <w:rsid w:val="008C2976"/>
    <w:rsid w:val="008C2B6C"/>
    <w:rsid w:val="008C302E"/>
    <w:rsid w:val="008C3769"/>
    <w:rsid w:val="008C422F"/>
    <w:rsid w:val="008C485E"/>
    <w:rsid w:val="008C48B3"/>
    <w:rsid w:val="008C48BE"/>
    <w:rsid w:val="008C49C5"/>
    <w:rsid w:val="008C4D15"/>
    <w:rsid w:val="008C5090"/>
    <w:rsid w:val="008C5836"/>
    <w:rsid w:val="008C5E3E"/>
    <w:rsid w:val="008C6013"/>
    <w:rsid w:val="008C6311"/>
    <w:rsid w:val="008C6B96"/>
    <w:rsid w:val="008C6F94"/>
    <w:rsid w:val="008C7176"/>
    <w:rsid w:val="008C7325"/>
    <w:rsid w:val="008C76D1"/>
    <w:rsid w:val="008C7B50"/>
    <w:rsid w:val="008C7BE0"/>
    <w:rsid w:val="008D0618"/>
    <w:rsid w:val="008D070C"/>
    <w:rsid w:val="008D087B"/>
    <w:rsid w:val="008D0A2B"/>
    <w:rsid w:val="008D0AC6"/>
    <w:rsid w:val="008D10A3"/>
    <w:rsid w:val="008D1414"/>
    <w:rsid w:val="008D18D7"/>
    <w:rsid w:val="008D1969"/>
    <w:rsid w:val="008D1ED9"/>
    <w:rsid w:val="008D27A7"/>
    <w:rsid w:val="008D42E3"/>
    <w:rsid w:val="008D45C5"/>
    <w:rsid w:val="008D4A5E"/>
    <w:rsid w:val="008D4CCA"/>
    <w:rsid w:val="008D4D03"/>
    <w:rsid w:val="008D53AD"/>
    <w:rsid w:val="008D590B"/>
    <w:rsid w:val="008D5F6E"/>
    <w:rsid w:val="008D60B2"/>
    <w:rsid w:val="008D6154"/>
    <w:rsid w:val="008D626D"/>
    <w:rsid w:val="008D645F"/>
    <w:rsid w:val="008D6D2F"/>
    <w:rsid w:val="008D6F32"/>
    <w:rsid w:val="008D6FEA"/>
    <w:rsid w:val="008D76C4"/>
    <w:rsid w:val="008D7AFC"/>
    <w:rsid w:val="008D7B5F"/>
    <w:rsid w:val="008D7C6D"/>
    <w:rsid w:val="008E04CF"/>
    <w:rsid w:val="008E0562"/>
    <w:rsid w:val="008E0659"/>
    <w:rsid w:val="008E08DB"/>
    <w:rsid w:val="008E136B"/>
    <w:rsid w:val="008E14B1"/>
    <w:rsid w:val="008E152A"/>
    <w:rsid w:val="008E1AA9"/>
    <w:rsid w:val="008E1C1E"/>
    <w:rsid w:val="008E1E45"/>
    <w:rsid w:val="008E20CA"/>
    <w:rsid w:val="008E2D2C"/>
    <w:rsid w:val="008E3200"/>
    <w:rsid w:val="008E3258"/>
    <w:rsid w:val="008E470B"/>
    <w:rsid w:val="008E4827"/>
    <w:rsid w:val="008E49E2"/>
    <w:rsid w:val="008E5451"/>
    <w:rsid w:val="008E546A"/>
    <w:rsid w:val="008E5585"/>
    <w:rsid w:val="008E5C97"/>
    <w:rsid w:val="008E60A6"/>
    <w:rsid w:val="008E635F"/>
    <w:rsid w:val="008E64EC"/>
    <w:rsid w:val="008E6A6C"/>
    <w:rsid w:val="008E70D8"/>
    <w:rsid w:val="008F04E7"/>
    <w:rsid w:val="008F1144"/>
    <w:rsid w:val="008F1391"/>
    <w:rsid w:val="008F17D0"/>
    <w:rsid w:val="008F17EA"/>
    <w:rsid w:val="008F19BF"/>
    <w:rsid w:val="008F23DD"/>
    <w:rsid w:val="008F2C3A"/>
    <w:rsid w:val="008F2F97"/>
    <w:rsid w:val="008F2FB7"/>
    <w:rsid w:val="008F3B64"/>
    <w:rsid w:val="008F3B72"/>
    <w:rsid w:val="008F4175"/>
    <w:rsid w:val="008F428E"/>
    <w:rsid w:val="008F42C6"/>
    <w:rsid w:val="008F4788"/>
    <w:rsid w:val="008F4C3A"/>
    <w:rsid w:val="008F4DD8"/>
    <w:rsid w:val="008F4DFB"/>
    <w:rsid w:val="008F505F"/>
    <w:rsid w:val="008F50B1"/>
    <w:rsid w:val="008F54B4"/>
    <w:rsid w:val="008F556F"/>
    <w:rsid w:val="008F5615"/>
    <w:rsid w:val="008F5C49"/>
    <w:rsid w:val="008F60AB"/>
    <w:rsid w:val="008F612B"/>
    <w:rsid w:val="008F612D"/>
    <w:rsid w:val="008F62F5"/>
    <w:rsid w:val="008F6575"/>
    <w:rsid w:val="008F6E89"/>
    <w:rsid w:val="008F7301"/>
    <w:rsid w:val="008F7474"/>
    <w:rsid w:val="008F74D7"/>
    <w:rsid w:val="008F768F"/>
    <w:rsid w:val="008F7C71"/>
    <w:rsid w:val="009003F0"/>
    <w:rsid w:val="00900613"/>
    <w:rsid w:val="00900A42"/>
    <w:rsid w:val="00900E24"/>
    <w:rsid w:val="0090102D"/>
    <w:rsid w:val="009019D4"/>
    <w:rsid w:val="00901A29"/>
    <w:rsid w:val="00901FAA"/>
    <w:rsid w:val="0090226A"/>
    <w:rsid w:val="009023C3"/>
    <w:rsid w:val="0090290E"/>
    <w:rsid w:val="00902A8A"/>
    <w:rsid w:val="00902C71"/>
    <w:rsid w:val="00903526"/>
    <w:rsid w:val="00903DBA"/>
    <w:rsid w:val="00904B0B"/>
    <w:rsid w:val="00904FF1"/>
    <w:rsid w:val="00905566"/>
    <w:rsid w:val="009062A3"/>
    <w:rsid w:val="00906FDC"/>
    <w:rsid w:val="009077BC"/>
    <w:rsid w:val="00907D98"/>
    <w:rsid w:val="009100DE"/>
    <w:rsid w:val="00910593"/>
    <w:rsid w:val="00911280"/>
    <w:rsid w:val="0091162B"/>
    <w:rsid w:val="009116B3"/>
    <w:rsid w:val="00912090"/>
    <w:rsid w:val="0091297F"/>
    <w:rsid w:val="009130B5"/>
    <w:rsid w:val="0091358D"/>
    <w:rsid w:val="00913734"/>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0478"/>
    <w:rsid w:val="00920CD7"/>
    <w:rsid w:val="0092192D"/>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8D5"/>
    <w:rsid w:val="009249DE"/>
    <w:rsid w:val="009259B1"/>
    <w:rsid w:val="00926571"/>
    <w:rsid w:val="009265D6"/>
    <w:rsid w:val="00926702"/>
    <w:rsid w:val="009268AE"/>
    <w:rsid w:val="00926C30"/>
    <w:rsid w:val="00927089"/>
    <w:rsid w:val="00930486"/>
    <w:rsid w:val="0093068B"/>
    <w:rsid w:val="00930D6E"/>
    <w:rsid w:val="00931057"/>
    <w:rsid w:val="009315B4"/>
    <w:rsid w:val="00931C82"/>
    <w:rsid w:val="00931D1D"/>
    <w:rsid w:val="00931DF8"/>
    <w:rsid w:val="00932153"/>
    <w:rsid w:val="0093226B"/>
    <w:rsid w:val="0093249B"/>
    <w:rsid w:val="0093319D"/>
    <w:rsid w:val="009337D4"/>
    <w:rsid w:val="00933A13"/>
    <w:rsid w:val="00933DB6"/>
    <w:rsid w:val="009345D9"/>
    <w:rsid w:val="00934B56"/>
    <w:rsid w:val="00935219"/>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2F6E"/>
    <w:rsid w:val="00942FCC"/>
    <w:rsid w:val="0094344C"/>
    <w:rsid w:val="009436C9"/>
    <w:rsid w:val="00943D27"/>
    <w:rsid w:val="00945454"/>
    <w:rsid w:val="00945781"/>
    <w:rsid w:val="00945F2A"/>
    <w:rsid w:val="0094630A"/>
    <w:rsid w:val="009466A2"/>
    <w:rsid w:val="00946A54"/>
    <w:rsid w:val="00946AF1"/>
    <w:rsid w:val="00946B67"/>
    <w:rsid w:val="00946C2D"/>
    <w:rsid w:val="00947B1B"/>
    <w:rsid w:val="00947DA9"/>
    <w:rsid w:val="0095045F"/>
    <w:rsid w:val="009504D0"/>
    <w:rsid w:val="009504FD"/>
    <w:rsid w:val="00950F33"/>
    <w:rsid w:val="00951204"/>
    <w:rsid w:val="009515C8"/>
    <w:rsid w:val="0095196B"/>
    <w:rsid w:val="0095196D"/>
    <w:rsid w:val="00952597"/>
    <w:rsid w:val="009528C7"/>
    <w:rsid w:val="009529ED"/>
    <w:rsid w:val="00952B03"/>
    <w:rsid w:val="00952B37"/>
    <w:rsid w:val="00952B83"/>
    <w:rsid w:val="00952C15"/>
    <w:rsid w:val="0095323E"/>
    <w:rsid w:val="009536FC"/>
    <w:rsid w:val="00953A84"/>
    <w:rsid w:val="00953BC4"/>
    <w:rsid w:val="009542DA"/>
    <w:rsid w:val="00954357"/>
    <w:rsid w:val="00954421"/>
    <w:rsid w:val="0095537A"/>
    <w:rsid w:val="009554E9"/>
    <w:rsid w:val="00955609"/>
    <w:rsid w:val="009557E1"/>
    <w:rsid w:val="009557E3"/>
    <w:rsid w:val="00955C5B"/>
    <w:rsid w:val="0095652E"/>
    <w:rsid w:val="0095654D"/>
    <w:rsid w:val="00956682"/>
    <w:rsid w:val="0095699A"/>
    <w:rsid w:val="00956D12"/>
    <w:rsid w:val="00956DF6"/>
    <w:rsid w:val="009575B8"/>
    <w:rsid w:val="009575FF"/>
    <w:rsid w:val="009605B9"/>
    <w:rsid w:val="00960827"/>
    <w:rsid w:val="00960992"/>
    <w:rsid w:val="00960B8F"/>
    <w:rsid w:val="00960FD6"/>
    <w:rsid w:val="00961401"/>
    <w:rsid w:val="00961519"/>
    <w:rsid w:val="009617B5"/>
    <w:rsid w:val="00961815"/>
    <w:rsid w:val="00961D09"/>
    <w:rsid w:val="009623EA"/>
    <w:rsid w:val="009625BD"/>
    <w:rsid w:val="00962862"/>
    <w:rsid w:val="00962BDF"/>
    <w:rsid w:val="00963799"/>
    <w:rsid w:val="009638FC"/>
    <w:rsid w:val="00963BBC"/>
    <w:rsid w:val="00963D68"/>
    <w:rsid w:val="009643E6"/>
    <w:rsid w:val="0096463B"/>
    <w:rsid w:val="00964721"/>
    <w:rsid w:val="00965169"/>
    <w:rsid w:val="0096554F"/>
    <w:rsid w:val="009658AB"/>
    <w:rsid w:val="00965CBF"/>
    <w:rsid w:val="0096634A"/>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A40"/>
    <w:rsid w:val="00972B16"/>
    <w:rsid w:val="009731B9"/>
    <w:rsid w:val="009737EF"/>
    <w:rsid w:val="00973912"/>
    <w:rsid w:val="009739FB"/>
    <w:rsid w:val="0097436D"/>
    <w:rsid w:val="009746AE"/>
    <w:rsid w:val="009749EB"/>
    <w:rsid w:val="009762C7"/>
    <w:rsid w:val="00976700"/>
    <w:rsid w:val="009768D5"/>
    <w:rsid w:val="00976A0D"/>
    <w:rsid w:val="00976DD5"/>
    <w:rsid w:val="00976F8A"/>
    <w:rsid w:val="009801E7"/>
    <w:rsid w:val="009807AD"/>
    <w:rsid w:val="00980EB1"/>
    <w:rsid w:val="00980F23"/>
    <w:rsid w:val="009810C4"/>
    <w:rsid w:val="00981487"/>
    <w:rsid w:val="009819AC"/>
    <w:rsid w:val="00981BFD"/>
    <w:rsid w:val="00981EC2"/>
    <w:rsid w:val="009820F4"/>
    <w:rsid w:val="0098219E"/>
    <w:rsid w:val="00982454"/>
    <w:rsid w:val="00982565"/>
    <w:rsid w:val="00982B80"/>
    <w:rsid w:val="009831E3"/>
    <w:rsid w:val="0098376D"/>
    <w:rsid w:val="009837F6"/>
    <w:rsid w:val="009838A8"/>
    <w:rsid w:val="00983F0F"/>
    <w:rsid w:val="0098405E"/>
    <w:rsid w:val="009841C4"/>
    <w:rsid w:val="00984274"/>
    <w:rsid w:val="00984A16"/>
    <w:rsid w:val="00984DE6"/>
    <w:rsid w:val="0098508C"/>
    <w:rsid w:val="009851E5"/>
    <w:rsid w:val="00985303"/>
    <w:rsid w:val="009856EF"/>
    <w:rsid w:val="00985D5F"/>
    <w:rsid w:val="00986663"/>
    <w:rsid w:val="00986B19"/>
    <w:rsid w:val="00986D68"/>
    <w:rsid w:val="00986E49"/>
    <w:rsid w:val="00987416"/>
    <w:rsid w:val="009875A6"/>
    <w:rsid w:val="009876B4"/>
    <w:rsid w:val="00987804"/>
    <w:rsid w:val="0099015D"/>
    <w:rsid w:val="0099075D"/>
    <w:rsid w:val="0099095A"/>
    <w:rsid w:val="00990B7B"/>
    <w:rsid w:val="00990C4E"/>
    <w:rsid w:val="009911B5"/>
    <w:rsid w:val="00991402"/>
    <w:rsid w:val="00991450"/>
    <w:rsid w:val="00991470"/>
    <w:rsid w:val="00992045"/>
    <w:rsid w:val="00992F14"/>
    <w:rsid w:val="00992FD8"/>
    <w:rsid w:val="0099300C"/>
    <w:rsid w:val="00993050"/>
    <w:rsid w:val="0099305D"/>
    <w:rsid w:val="0099374A"/>
    <w:rsid w:val="00993A94"/>
    <w:rsid w:val="00993D96"/>
    <w:rsid w:val="00993EB8"/>
    <w:rsid w:val="0099406E"/>
    <w:rsid w:val="00994405"/>
    <w:rsid w:val="0099448E"/>
    <w:rsid w:val="00994C1D"/>
    <w:rsid w:val="00995414"/>
    <w:rsid w:val="009955E6"/>
    <w:rsid w:val="00995A66"/>
    <w:rsid w:val="0099607F"/>
    <w:rsid w:val="009960AD"/>
    <w:rsid w:val="00996182"/>
    <w:rsid w:val="0099637C"/>
    <w:rsid w:val="00996520"/>
    <w:rsid w:val="00997388"/>
    <w:rsid w:val="009976E3"/>
    <w:rsid w:val="009A063A"/>
    <w:rsid w:val="009A07C4"/>
    <w:rsid w:val="009A1302"/>
    <w:rsid w:val="009A1489"/>
    <w:rsid w:val="009A1BD4"/>
    <w:rsid w:val="009A2246"/>
    <w:rsid w:val="009A244B"/>
    <w:rsid w:val="009A245C"/>
    <w:rsid w:val="009A25ED"/>
    <w:rsid w:val="009A2866"/>
    <w:rsid w:val="009A34EC"/>
    <w:rsid w:val="009A3811"/>
    <w:rsid w:val="009A38B8"/>
    <w:rsid w:val="009A3A52"/>
    <w:rsid w:val="009A3FB2"/>
    <w:rsid w:val="009A421F"/>
    <w:rsid w:val="009A450D"/>
    <w:rsid w:val="009A48AA"/>
    <w:rsid w:val="009A498D"/>
    <w:rsid w:val="009A4AC5"/>
    <w:rsid w:val="009A4FCE"/>
    <w:rsid w:val="009A525D"/>
    <w:rsid w:val="009A53D7"/>
    <w:rsid w:val="009A563E"/>
    <w:rsid w:val="009A66DB"/>
    <w:rsid w:val="009A6E9E"/>
    <w:rsid w:val="009A7366"/>
    <w:rsid w:val="009A73D1"/>
    <w:rsid w:val="009A7466"/>
    <w:rsid w:val="009A7499"/>
    <w:rsid w:val="009B059B"/>
    <w:rsid w:val="009B089C"/>
    <w:rsid w:val="009B1231"/>
    <w:rsid w:val="009B1466"/>
    <w:rsid w:val="009B1BF6"/>
    <w:rsid w:val="009B1D87"/>
    <w:rsid w:val="009B20A2"/>
    <w:rsid w:val="009B22D7"/>
    <w:rsid w:val="009B2D2C"/>
    <w:rsid w:val="009B2DFB"/>
    <w:rsid w:val="009B3996"/>
    <w:rsid w:val="009B39E2"/>
    <w:rsid w:val="009B3BD6"/>
    <w:rsid w:val="009B3BFD"/>
    <w:rsid w:val="009B3F2A"/>
    <w:rsid w:val="009B443B"/>
    <w:rsid w:val="009B4A07"/>
    <w:rsid w:val="009B4A1E"/>
    <w:rsid w:val="009B5323"/>
    <w:rsid w:val="009B5F8E"/>
    <w:rsid w:val="009B648A"/>
    <w:rsid w:val="009B6865"/>
    <w:rsid w:val="009B6E09"/>
    <w:rsid w:val="009B6EBA"/>
    <w:rsid w:val="009B75C9"/>
    <w:rsid w:val="009B76FE"/>
    <w:rsid w:val="009B7AE0"/>
    <w:rsid w:val="009C0799"/>
    <w:rsid w:val="009C083E"/>
    <w:rsid w:val="009C0A6D"/>
    <w:rsid w:val="009C0FF9"/>
    <w:rsid w:val="009C1458"/>
    <w:rsid w:val="009C1C04"/>
    <w:rsid w:val="009C1ED0"/>
    <w:rsid w:val="009C1EE5"/>
    <w:rsid w:val="009C1FF2"/>
    <w:rsid w:val="009C2209"/>
    <w:rsid w:val="009C270A"/>
    <w:rsid w:val="009C2E6D"/>
    <w:rsid w:val="009C2F42"/>
    <w:rsid w:val="009C3309"/>
    <w:rsid w:val="009C3C93"/>
    <w:rsid w:val="009C3D96"/>
    <w:rsid w:val="009C4120"/>
    <w:rsid w:val="009C42AF"/>
    <w:rsid w:val="009C439D"/>
    <w:rsid w:val="009C4A73"/>
    <w:rsid w:val="009C4B74"/>
    <w:rsid w:val="009C4F06"/>
    <w:rsid w:val="009C5111"/>
    <w:rsid w:val="009C58C4"/>
    <w:rsid w:val="009C5A0F"/>
    <w:rsid w:val="009C5AE4"/>
    <w:rsid w:val="009C5D5C"/>
    <w:rsid w:val="009C606A"/>
    <w:rsid w:val="009C7272"/>
    <w:rsid w:val="009C7ACD"/>
    <w:rsid w:val="009C7F5B"/>
    <w:rsid w:val="009D0205"/>
    <w:rsid w:val="009D0617"/>
    <w:rsid w:val="009D06D9"/>
    <w:rsid w:val="009D0A86"/>
    <w:rsid w:val="009D0B05"/>
    <w:rsid w:val="009D0C3C"/>
    <w:rsid w:val="009D0C52"/>
    <w:rsid w:val="009D1063"/>
    <w:rsid w:val="009D14CD"/>
    <w:rsid w:val="009D153D"/>
    <w:rsid w:val="009D19A5"/>
    <w:rsid w:val="009D1AA6"/>
    <w:rsid w:val="009D1CEA"/>
    <w:rsid w:val="009D2043"/>
    <w:rsid w:val="009D2650"/>
    <w:rsid w:val="009D2D25"/>
    <w:rsid w:val="009D2E41"/>
    <w:rsid w:val="009D30DD"/>
    <w:rsid w:val="009D33BB"/>
    <w:rsid w:val="009D33F4"/>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6EE"/>
    <w:rsid w:val="009D7B74"/>
    <w:rsid w:val="009D7C61"/>
    <w:rsid w:val="009D7E9E"/>
    <w:rsid w:val="009E0B5B"/>
    <w:rsid w:val="009E0C8E"/>
    <w:rsid w:val="009E0E37"/>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4BBA"/>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94F"/>
    <w:rsid w:val="009F1A85"/>
    <w:rsid w:val="009F235A"/>
    <w:rsid w:val="009F2909"/>
    <w:rsid w:val="009F2D7E"/>
    <w:rsid w:val="009F3617"/>
    <w:rsid w:val="009F361B"/>
    <w:rsid w:val="009F37DA"/>
    <w:rsid w:val="009F39C4"/>
    <w:rsid w:val="009F47C9"/>
    <w:rsid w:val="009F4A87"/>
    <w:rsid w:val="009F4E2C"/>
    <w:rsid w:val="009F5062"/>
    <w:rsid w:val="009F51DF"/>
    <w:rsid w:val="009F560D"/>
    <w:rsid w:val="009F5819"/>
    <w:rsid w:val="009F5F2D"/>
    <w:rsid w:val="009F601E"/>
    <w:rsid w:val="009F6A82"/>
    <w:rsid w:val="009F6F9A"/>
    <w:rsid w:val="009F7744"/>
    <w:rsid w:val="009F7B2A"/>
    <w:rsid w:val="009F7DB6"/>
    <w:rsid w:val="00A0016C"/>
    <w:rsid w:val="00A005A5"/>
    <w:rsid w:val="00A00917"/>
    <w:rsid w:val="00A00D76"/>
    <w:rsid w:val="00A00DF0"/>
    <w:rsid w:val="00A012F4"/>
    <w:rsid w:val="00A01E18"/>
    <w:rsid w:val="00A0237A"/>
    <w:rsid w:val="00A0241E"/>
    <w:rsid w:val="00A02966"/>
    <w:rsid w:val="00A02CC1"/>
    <w:rsid w:val="00A030E5"/>
    <w:rsid w:val="00A0314E"/>
    <w:rsid w:val="00A036FD"/>
    <w:rsid w:val="00A03AF3"/>
    <w:rsid w:val="00A03BCF"/>
    <w:rsid w:val="00A04315"/>
    <w:rsid w:val="00A0435B"/>
    <w:rsid w:val="00A04460"/>
    <w:rsid w:val="00A04D22"/>
    <w:rsid w:val="00A04EB3"/>
    <w:rsid w:val="00A053AA"/>
    <w:rsid w:val="00A056FE"/>
    <w:rsid w:val="00A05B18"/>
    <w:rsid w:val="00A05FC6"/>
    <w:rsid w:val="00A06014"/>
    <w:rsid w:val="00A06148"/>
    <w:rsid w:val="00A0636D"/>
    <w:rsid w:val="00A067E3"/>
    <w:rsid w:val="00A06D17"/>
    <w:rsid w:val="00A06D58"/>
    <w:rsid w:val="00A06FF2"/>
    <w:rsid w:val="00A073F1"/>
    <w:rsid w:val="00A07AF2"/>
    <w:rsid w:val="00A07D18"/>
    <w:rsid w:val="00A07FAA"/>
    <w:rsid w:val="00A105A2"/>
    <w:rsid w:val="00A10815"/>
    <w:rsid w:val="00A10EEC"/>
    <w:rsid w:val="00A11838"/>
    <w:rsid w:val="00A11DFE"/>
    <w:rsid w:val="00A11F15"/>
    <w:rsid w:val="00A1246B"/>
    <w:rsid w:val="00A12DD9"/>
    <w:rsid w:val="00A136B1"/>
    <w:rsid w:val="00A13866"/>
    <w:rsid w:val="00A13BD3"/>
    <w:rsid w:val="00A13D36"/>
    <w:rsid w:val="00A14919"/>
    <w:rsid w:val="00A14E3A"/>
    <w:rsid w:val="00A15255"/>
    <w:rsid w:val="00A1577C"/>
    <w:rsid w:val="00A1595A"/>
    <w:rsid w:val="00A1677E"/>
    <w:rsid w:val="00A17292"/>
    <w:rsid w:val="00A20373"/>
    <w:rsid w:val="00A20539"/>
    <w:rsid w:val="00A20B6D"/>
    <w:rsid w:val="00A21098"/>
    <w:rsid w:val="00A21144"/>
    <w:rsid w:val="00A215B7"/>
    <w:rsid w:val="00A21921"/>
    <w:rsid w:val="00A220BD"/>
    <w:rsid w:val="00A22145"/>
    <w:rsid w:val="00A22353"/>
    <w:rsid w:val="00A22563"/>
    <w:rsid w:val="00A22657"/>
    <w:rsid w:val="00A22917"/>
    <w:rsid w:val="00A22FD5"/>
    <w:rsid w:val="00A234E3"/>
    <w:rsid w:val="00A2369E"/>
    <w:rsid w:val="00A23E14"/>
    <w:rsid w:val="00A2401C"/>
    <w:rsid w:val="00A241D2"/>
    <w:rsid w:val="00A241D9"/>
    <w:rsid w:val="00A24257"/>
    <w:rsid w:val="00A2429D"/>
    <w:rsid w:val="00A249A3"/>
    <w:rsid w:val="00A25284"/>
    <w:rsid w:val="00A25287"/>
    <w:rsid w:val="00A25EED"/>
    <w:rsid w:val="00A25F57"/>
    <w:rsid w:val="00A261E5"/>
    <w:rsid w:val="00A268F2"/>
    <w:rsid w:val="00A26C0E"/>
    <w:rsid w:val="00A26C72"/>
    <w:rsid w:val="00A27311"/>
    <w:rsid w:val="00A27332"/>
    <w:rsid w:val="00A275A9"/>
    <w:rsid w:val="00A278DF"/>
    <w:rsid w:val="00A279D3"/>
    <w:rsid w:val="00A27C62"/>
    <w:rsid w:val="00A27F20"/>
    <w:rsid w:val="00A27F7D"/>
    <w:rsid w:val="00A30109"/>
    <w:rsid w:val="00A301FA"/>
    <w:rsid w:val="00A3139F"/>
    <w:rsid w:val="00A3143A"/>
    <w:rsid w:val="00A316E8"/>
    <w:rsid w:val="00A31750"/>
    <w:rsid w:val="00A32AB0"/>
    <w:rsid w:val="00A32FBE"/>
    <w:rsid w:val="00A33434"/>
    <w:rsid w:val="00A33582"/>
    <w:rsid w:val="00A338C0"/>
    <w:rsid w:val="00A33AD9"/>
    <w:rsid w:val="00A33B17"/>
    <w:rsid w:val="00A33F6B"/>
    <w:rsid w:val="00A3440B"/>
    <w:rsid w:val="00A34F67"/>
    <w:rsid w:val="00A354BF"/>
    <w:rsid w:val="00A358EB"/>
    <w:rsid w:val="00A35A47"/>
    <w:rsid w:val="00A35F7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CCA"/>
    <w:rsid w:val="00A41DB1"/>
    <w:rsid w:val="00A41EFB"/>
    <w:rsid w:val="00A41F33"/>
    <w:rsid w:val="00A42576"/>
    <w:rsid w:val="00A4258E"/>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5AE7"/>
    <w:rsid w:val="00A46842"/>
    <w:rsid w:val="00A46B7B"/>
    <w:rsid w:val="00A47803"/>
    <w:rsid w:val="00A478D7"/>
    <w:rsid w:val="00A50FDB"/>
    <w:rsid w:val="00A519AA"/>
    <w:rsid w:val="00A51A07"/>
    <w:rsid w:val="00A52364"/>
    <w:rsid w:val="00A52458"/>
    <w:rsid w:val="00A52748"/>
    <w:rsid w:val="00A52E77"/>
    <w:rsid w:val="00A532E7"/>
    <w:rsid w:val="00A53479"/>
    <w:rsid w:val="00A5347F"/>
    <w:rsid w:val="00A53753"/>
    <w:rsid w:val="00A545AB"/>
    <w:rsid w:val="00A5481F"/>
    <w:rsid w:val="00A5491E"/>
    <w:rsid w:val="00A55ECC"/>
    <w:rsid w:val="00A562C9"/>
    <w:rsid w:val="00A5673E"/>
    <w:rsid w:val="00A568A1"/>
    <w:rsid w:val="00A56B28"/>
    <w:rsid w:val="00A56E9A"/>
    <w:rsid w:val="00A56F81"/>
    <w:rsid w:val="00A57022"/>
    <w:rsid w:val="00A573AA"/>
    <w:rsid w:val="00A576EC"/>
    <w:rsid w:val="00A5785B"/>
    <w:rsid w:val="00A579AA"/>
    <w:rsid w:val="00A6038D"/>
    <w:rsid w:val="00A6050D"/>
    <w:rsid w:val="00A606CA"/>
    <w:rsid w:val="00A61361"/>
    <w:rsid w:val="00A61E42"/>
    <w:rsid w:val="00A62132"/>
    <w:rsid w:val="00A621EF"/>
    <w:rsid w:val="00A622A6"/>
    <w:rsid w:val="00A62EC5"/>
    <w:rsid w:val="00A62FA8"/>
    <w:rsid w:val="00A63065"/>
    <w:rsid w:val="00A63258"/>
    <w:rsid w:val="00A641FD"/>
    <w:rsid w:val="00A6424C"/>
    <w:rsid w:val="00A642A6"/>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14"/>
    <w:rsid w:val="00A70C7B"/>
    <w:rsid w:val="00A710C2"/>
    <w:rsid w:val="00A7175C"/>
    <w:rsid w:val="00A71E69"/>
    <w:rsid w:val="00A72533"/>
    <w:rsid w:val="00A72822"/>
    <w:rsid w:val="00A731A7"/>
    <w:rsid w:val="00A736A4"/>
    <w:rsid w:val="00A738A3"/>
    <w:rsid w:val="00A738E8"/>
    <w:rsid w:val="00A73AE0"/>
    <w:rsid w:val="00A73C07"/>
    <w:rsid w:val="00A74044"/>
    <w:rsid w:val="00A74093"/>
    <w:rsid w:val="00A740E5"/>
    <w:rsid w:val="00A74231"/>
    <w:rsid w:val="00A74436"/>
    <w:rsid w:val="00A74DE2"/>
    <w:rsid w:val="00A7516C"/>
    <w:rsid w:val="00A7536C"/>
    <w:rsid w:val="00A753DF"/>
    <w:rsid w:val="00A7543D"/>
    <w:rsid w:val="00A757C7"/>
    <w:rsid w:val="00A758D9"/>
    <w:rsid w:val="00A759C3"/>
    <w:rsid w:val="00A75AD7"/>
    <w:rsid w:val="00A764F2"/>
    <w:rsid w:val="00A766C5"/>
    <w:rsid w:val="00A76B07"/>
    <w:rsid w:val="00A778DA"/>
    <w:rsid w:val="00A778F8"/>
    <w:rsid w:val="00A80C13"/>
    <w:rsid w:val="00A80C8C"/>
    <w:rsid w:val="00A80F79"/>
    <w:rsid w:val="00A8100F"/>
    <w:rsid w:val="00A81212"/>
    <w:rsid w:val="00A815A0"/>
    <w:rsid w:val="00A816B9"/>
    <w:rsid w:val="00A81D8B"/>
    <w:rsid w:val="00A824A4"/>
    <w:rsid w:val="00A82735"/>
    <w:rsid w:val="00A82E84"/>
    <w:rsid w:val="00A831DA"/>
    <w:rsid w:val="00A83364"/>
    <w:rsid w:val="00A834AB"/>
    <w:rsid w:val="00A83589"/>
    <w:rsid w:val="00A8401B"/>
    <w:rsid w:val="00A84028"/>
    <w:rsid w:val="00A84144"/>
    <w:rsid w:val="00A844E5"/>
    <w:rsid w:val="00A84C48"/>
    <w:rsid w:val="00A84E06"/>
    <w:rsid w:val="00A8511C"/>
    <w:rsid w:val="00A857A7"/>
    <w:rsid w:val="00A85A6D"/>
    <w:rsid w:val="00A85FEB"/>
    <w:rsid w:val="00A86727"/>
    <w:rsid w:val="00A87867"/>
    <w:rsid w:val="00A87AEB"/>
    <w:rsid w:val="00A87D53"/>
    <w:rsid w:val="00A87E3E"/>
    <w:rsid w:val="00A87E85"/>
    <w:rsid w:val="00A9041D"/>
    <w:rsid w:val="00A90632"/>
    <w:rsid w:val="00A9086D"/>
    <w:rsid w:val="00A90D10"/>
    <w:rsid w:val="00A90E1A"/>
    <w:rsid w:val="00A911CB"/>
    <w:rsid w:val="00A9146D"/>
    <w:rsid w:val="00A9169C"/>
    <w:rsid w:val="00A9177D"/>
    <w:rsid w:val="00A9183C"/>
    <w:rsid w:val="00A91911"/>
    <w:rsid w:val="00A9247C"/>
    <w:rsid w:val="00A92933"/>
    <w:rsid w:val="00A92E44"/>
    <w:rsid w:val="00A92E79"/>
    <w:rsid w:val="00A93679"/>
    <w:rsid w:val="00A93F3B"/>
    <w:rsid w:val="00A944DF"/>
    <w:rsid w:val="00A945EE"/>
    <w:rsid w:val="00A949AC"/>
    <w:rsid w:val="00A94BA5"/>
    <w:rsid w:val="00A94C35"/>
    <w:rsid w:val="00A94CAB"/>
    <w:rsid w:val="00A956D2"/>
    <w:rsid w:val="00A956F3"/>
    <w:rsid w:val="00A95A70"/>
    <w:rsid w:val="00A95BA1"/>
    <w:rsid w:val="00A96182"/>
    <w:rsid w:val="00A962BD"/>
    <w:rsid w:val="00A969E3"/>
    <w:rsid w:val="00A96A40"/>
    <w:rsid w:val="00A96ECA"/>
    <w:rsid w:val="00A96F2F"/>
    <w:rsid w:val="00A96FF2"/>
    <w:rsid w:val="00A971F9"/>
    <w:rsid w:val="00AA002C"/>
    <w:rsid w:val="00AA00FF"/>
    <w:rsid w:val="00AA01AA"/>
    <w:rsid w:val="00AA0632"/>
    <w:rsid w:val="00AA089A"/>
    <w:rsid w:val="00AA0F6F"/>
    <w:rsid w:val="00AA0FF0"/>
    <w:rsid w:val="00AA11D7"/>
    <w:rsid w:val="00AA1CEB"/>
    <w:rsid w:val="00AA1F52"/>
    <w:rsid w:val="00AA2643"/>
    <w:rsid w:val="00AA2DA9"/>
    <w:rsid w:val="00AA3D4B"/>
    <w:rsid w:val="00AA3F05"/>
    <w:rsid w:val="00AA40D9"/>
    <w:rsid w:val="00AA48DC"/>
    <w:rsid w:val="00AA5111"/>
    <w:rsid w:val="00AA5192"/>
    <w:rsid w:val="00AA5412"/>
    <w:rsid w:val="00AA578B"/>
    <w:rsid w:val="00AA5CBE"/>
    <w:rsid w:val="00AA6132"/>
    <w:rsid w:val="00AA67B3"/>
    <w:rsid w:val="00AA6BF5"/>
    <w:rsid w:val="00AA7124"/>
    <w:rsid w:val="00AA7290"/>
    <w:rsid w:val="00AA74B7"/>
    <w:rsid w:val="00AA775A"/>
    <w:rsid w:val="00AA7964"/>
    <w:rsid w:val="00AA7AE3"/>
    <w:rsid w:val="00AB0004"/>
    <w:rsid w:val="00AB0081"/>
    <w:rsid w:val="00AB0905"/>
    <w:rsid w:val="00AB0E49"/>
    <w:rsid w:val="00AB136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5D1D"/>
    <w:rsid w:val="00AB6490"/>
    <w:rsid w:val="00AB67B6"/>
    <w:rsid w:val="00AB6886"/>
    <w:rsid w:val="00AB6A35"/>
    <w:rsid w:val="00AB6F06"/>
    <w:rsid w:val="00AB7680"/>
    <w:rsid w:val="00AB769B"/>
    <w:rsid w:val="00AB7985"/>
    <w:rsid w:val="00AC017A"/>
    <w:rsid w:val="00AC047F"/>
    <w:rsid w:val="00AC063A"/>
    <w:rsid w:val="00AC0C47"/>
    <w:rsid w:val="00AC0E8A"/>
    <w:rsid w:val="00AC1B38"/>
    <w:rsid w:val="00AC1B9D"/>
    <w:rsid w:val="00AC1D7C"/>
    <w:rsid w:val="00AC28CA"/>
    <w:rsid w:val="00AC2906"/>
    <w:rsid w:val="00AC2B85"/>
    <w:rsid w:val="00AC315C"/>
    <w:rsid w:val="00AC35B5"/>
    <w:rsid w:val="00AC35D9"/>
    <w:rsid w:val="00AC35F2"/>
    <w:rsid w:val="00AC3618"/>
    <w:rsid w:val="00AC3903"/>
    <w:rsid w:val="00AC3E7F"/>
    <w:rsid w:val="00AC3FDC"/>
    <w:rsid w:val="00AC431A"/>
    <w:rsid w:val="00AC461C"/>
    <w:rsid w:val="00AC4628"/>
    <w:rsid w:val="00AC5144"/>
    <w:rsid w:val="00AC5168"/>
    <w:rsid w:val="00AC5582"/>
    <w:rsid w:val="00AC5815"/>
    <w:rsid w:val="00AC59A2"/>
    <w:rsid w:val="00AC62DE"/>
    <w:rsid w:val="00AC63AA"/>
    <w:rsid w:val="00AC6C95"/>
    <w:rsid w:val="00AC6F4A"/>
    <w:rsid w:val="00AC761C"/>
    <w:rsid w:val="00AC77AB"/>
    <w:rsid w:val="00AC7809"/>
    <w:rsid w:val="00AC7B41"/>
    <w:rsid w:val="00AD00B0"/>
    <w:rsid w:val="00AD05BE"/>
    <w:rsid w:val="00AD0621"/>
    <w:rsid w:val="00AD10AB"/>
    <w:rsid w:val="00AD14C8"/>
    <w:rsid w:val="00AD16CF"/>
    <w:rsid w:val="00AD17E2"/>
    <w:rsid w:val="00AD1EC8"/>
    <w:rsid w:val="00AD1F9F"/>
    <w:rsid w:val="00AD21CF"/>
    <w:rsid w:val="00AD2ABE"/>
    <w:rsid w:val="00AD30EC"/>
    <w:rsid w:val="00AD31F8"/>
    <w:rsid w:val="00AD3473"/>
    <w:rsid w:val="00AD3611"/>
    <w:rsid w:val="00AD3811"/>
    <w:rsid w:val="00AD3D75"/>
    <w:rsid w:val="00AD3DA1"/>
    <w:rsid w:val="00AD4AE6"/>
    <w:rsid w:val="00AD540B"/>
    <w:rsid w:val="00AD5C89"/>
    <w:rsid w:val="00AD609A"/>
    <w:rsid w:val="00AD6155"/>
    <w:rsid w:val="00AD6206"/>
    <w:rsid w:val="00AD7465"/>
    <w:rsid w:val="00AD75E3"/>
    <w:rsid w:val="00AD795E"/>
    <w:rsid w:val="00AD7BA8"/>
    <w:rsid w:val="00AD7C36"/>
    <w:rsid w:val="00AE00C2"/>
    <w:rsid w:val="00AE0893"/>
    <w:rsid w:val="00AE0DDF"/>
    <w:rsid w:val="00AE0E1C"/>
    <w:rsid w:val="00AE11CF"/>
    <w:rsid w:val="00AE1448"/>
    <w:rsid w:val="00AE1CE7"/>
    <w:rsid w:val="00AE1DD4"/>
    <w:rsid w:val="00AE21FF"/>
    <w:rsid w:val="00AE2C39"/>
    <w:rsid w:val="00AE2CB6"/>
    <w:rsid w:val="00AE32D0"/>
    <w:rsid w:val="00AE3655"/>
    <w:rsid w:val="00AE3955"/>
    <w:rsid w:val="00AE3B26"/>
    <w:rsid w:val="00AE3B60"/>
    <w:rsid w:val="00AE4535"/>
    <w:rsid w:val="00AE45BE"/>
    <w:rsid w:val="00AE47B5"/>
    <w:rsid w:val="00AE4836"/>
    <w:rsid w:val="00AE51AD"/>
    <w:rsid w:val="00AE5323"/>
    <w:rsid w:val="00AE56EC"/>
    <w:rsid w:val="00AE5AF1"/>
    <w:rsid w:val="00AE5B11"/>
    <w:rsid w:val="00AE5B4F"/>
    <w:rsid w:val="00AE6ADE"/>
    <w:rsid w:val="00AE6C4F"/>
    <w:rsid w:val="00AE6FB8"/>
    <w:rsid w:val="00AE728A"/>
    <w:rsid w:val="00AE7705"/>
    <w:rsid w:val="00AE77F8"/>
    <w:rsid w:val="00AE7DAA"/>
    <w:rsid w:val="00AF0522"/>
    <w:rsid w:val="00AF0B16"/>
    <w:rsid w:val="00AF0E75"/>
    <w:rsid w:val="00AF11DC"/>
    <w:rsid w:val="00AF1611"/>
    <w:rsid w:val="00AF1749"/>
    <w:rsid w:val="00AF17EA"/>
    <w:rsid w:val="00AF28E5"/>
    <w:rsid w:val="00AF3B0B"/>
    <w:rsid w:val="00AF41C8"/>
    <w:rsid w:val="00AF4253"/>
    <w:rsid w:val="00AF45EA"/>
    <w:rsid w:val="00AF490E"/>
    <w:rsid w:val="00AF4A52"/>
    <w:rsid w:val="00AF4AC2"/>
    <w:rsid w:val="00AF6F2C"/>
    <w:rsid w:val="00AF7858"/>
    <w:rsid w:val="00AF7B4A"/>
    <w:rsid w:val="00B00201"/>
    <w:rsid w:val="00B007D8"/>
    <w:rsid w:val="00B00B0F"/>
    <w:rsid w:val="00B00E08"/>
    <w:rsid w:val="00B010B8"/>
    <w:rsid w:val="00B01131"/>
    <w:rsid w:val="00B01503"/>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5DB5"/>
    <w:rsid w:val="00B0632F"/>
    <w:rsid w:val="00B064CE"/>
    <w:rsid w:val="00B065EC"/>
    <w:rsid w:val="00B06AA8"/>
    <w:rsid w:val="00B06B41"/>
    <w:rsid w:val="00B06CBA"/>
    <w:rsid w:val="00B07891"/>
    <w:rsid w:val="00B102F1"/>
    <w:rsid w:val="00B10A46"/>
    <w:rsid w:val="00B10CD7"/>
    <w:rsid w:val="00B10D72"/>
    <w:rsid w:val="00B10E51"/>
    <w:rsid w:val="00B10F38"/>
    <w:rsid w:val="00B11CE5"/>
    <w:rsid w:val="00B12771"/>
    <w:rsid w:val="00B13204"/>
    <w:rsid w:val="00B13285"/>
    <w:rsid w:val="00B13378"/>
    <w:rsid w:val="00B13786"/>
    <w:rsid w:val="00B13C72"/>
    <w:rsid w:val="00B14272"/>
    <w:rsid w:val="00B142B8"/>
    <w:rsid w:val="00B14C11"/>
    <w:rsid w:val="00B15619"/>
    <w:rsid w:val="00B15AA7"/>
    <w:rsid w:val="00B15BAA"/>
    <w:rsid w:val="00B16751"/>
    <w:rsid w:val="00B1692F"/>
    <w:rsid w:val="00B16A1C"/>
    <w:rsid w:val="00B16DA0"/>
    <w:rsid w:val="00B171C7"/>
    <w:rsid w:val="00B17FDD"/>
    <w:rsid w:val="00B20797"/>
    <w:rsid w:val="00B20FD6"/>
    <w:rsid w:val="00B215EF"/>
    <w:rsid w:val="00B21893"/>
    <w:rsid w:val="00B2242E"/>
    <w:rsid w:val="00B2247A"/>
    <w:rsid w:val="00B22B2B"/>
    <w:rsid w:val="00B22C92"/>
    <w:rsid w:val="00B22F45"/>
    <w:rsid w:val="00B2336B"/>
    <w:rsid w:val="00B2339F"/>
    <w:rsid w:val="00B2357F"/>
    <w:rsid w:val="00B235E8"/>
    <w:rsid w:val="00B2389D"/>
    <w:rsid w:val="00B23CB0"/>
    <w:rsid w:val="00B24578"/>
    <w:rsid w:val="00B24831"/>
    <w:rsid w:val="00B2582C"/>
    <w:rsid w:val="00B25833"/>
    <w:rsid w:val="00B25A1C"/>
    <w:rsid w:val="00B2604D"/>
    <w:rsid w:val="00B263D9"/>
    <w:rsid w:val="00B265D5"/>
    <w:rsid w:val="00B26909"/>
    <w:rsid w:val="00B26F06"/>
    <w:rsid w:val="00B27316"/>
    <w:rsid w:val="00B301C7"/>
    <w:rsid w:val="00B306CB"/>
    <w:rsid w:val="00B308A0"/>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4C0F"/>
    <w:rsid w:val="00B35065"/>
    <w:rsid w:val="00B35455"/>
    <w:rsid w:val="00B357A5"/>
    <w:rsid w:val="00B35EEF"/>
    <w:rsid w:val="00B369D5"/>
    <w:rsid w:val="00B36D40"/>
    <w:rsid w:val="00B371EF"/>
    <w:rsid w:val="00B37D5B"/>
    <w:rsid w:val="00B37E94"/>
    <w:rsid w:val="00B40200"/>
    <w:rsid w:val="00B403B5"/>
    <w:rsid w:val="00B408DB"/>
    <w:rsid w:val="00B40B38"/>
    <w:rsid w:val="00B41355"/>
    <w:rsid w:val="00B4145D"/>
    <w:rsid w:val="00B41ADB"/>
    <w:rsid w:val="00B428EF"/>
    <w:rsid w:val="00B43080"/>
    <w:rsid w:val="00B4329E"/>
    <w:rsid w:val="00B4399A"/>
    <w:rsid w:val="00B43FAB"/>
    <w:rsid w:val="00B448F1"/>
    <w:rsid w:val="00B44DF4"/>
    <w:rsid w:val="00B450CF"/>
    <w:rsid w:val="00B45440"/>
    <w:rsid w:val="00B45471"/>
    <w:rsid w:val="00B4581D"/>
    <w:rsid w:val="00B45D9C"/>
    <w:rsid w:val="00B4604F"/>
    <w:rsid w:val="00B4690F"/>
    <w:rsid w:val="00B46972"/>
    <w:rsid w:val="00B46AEC"/>
    <w:rsid w:val="00B46F2C"/>
    <w:rsid w:val="00B47018"/>
    <w:rsid w:val="00B4708F"/>
    <w:rsid w:val="00B473F2"/>
    <w:rsid w:val="00B47F64"/>
    <w:rsid w:val="00B500C9"/>
    <w:rsid w:val="00B506B0"/>
    <w:rsid w:val="00B50C60"/>
    <w:rsid w:val="00B5121F"/>
    <w:rsid w:val="00B514E2"/>
    <w:rsid w:val="00B51545"/>
    <w:rsid w:val="00B517E1"/>
    <w:rsid w:val="00B51AA2"/>
    <w:rsid w:val="00B52221"/>
    <w:rsid w:val="00B52316"/>
    <w:rsid w:val="00B52424"/>
    <w:rsid w:val="00B52969"/>
    <w:rsid w:val="00B529F2"/>
    <w:rsid w:val="00B52B70"/>
    <w:rsid w:val="00B52E43"/>
    <w:rsid w:val="00B534EB"/>
    <w:rsid w:val="00B53EFC"/>
    <w:rsid w:val="00B53F02"/>
    <w:rsid w:val="00B545B6"/>
    <w:rsid w:val="00B54F8B"/>
    <w:rsid w:val="00B55169"/>
    <w:rsid w:val="00B552BC"/>
    <w:rsid w:val="00B5547F"/>
    <w:rsid w:val="00B5550A"/>
    <w:rsid w:val="00B557F5"/>
    <w:rsid w:val="00B5582A"/>
    <w:rsid w:val="00B55AE8"/>
    <w:rsid w:val="00B55C24"/>
    <w:rsid w:val="00B55DED"/>
    <w:rsid w:val="00B55DFD"/>
    <w:rsid w:val="00B57411"/>
    <w:rsid w:val="00B6077F"/>
    <w:rsid w:val="00B60D8A"/>
    <w:rsid w:val="00B60F01"/>
    <w:rsid w:val="00B60F48"/>
    <w:rsid w:val="00B619E7"/>
    <w:rsid w:val="00B62060"/>
    <w:rsid w:val="00B6227D"/>
    <w:rsid w:val="00B6232D"/>
    <w:rsid w:val="00B623E9"/>
    <w:rsid w:val="00B62606"/>
    <w:rsid w:val="00B6280B"/>
    <w:rsid w:val="00B62BFE"/>
    <w:rsid w:val="00B6306E"/>
    <w:rsid w:val="00B633C6"/>
    <w:rsid w:val="00B6388B"/>
    <w:rsid w:val="00B63CC0"/>
    <w:rsid w:val="00B63DA8"/>
    <w:rsid w:val="00B641B0"/>
    <w:rsid w:val="00B645FB"/>
    <w:rsid w:val="00B64A1B"/>
    <w:rsid w:val="00B64FA1"/>
    <w:rsid w:val="00B6535C"/>
    <w:rsid w:val="00B65538"/>
    <w:rsid w:val="00B65CDE"/>
    <w:rsid w:val="00B66178"/>
    <w:rsid w:val="00B66618"/>
    <w:rsid w:val="00B6662B"/>
    <w:rsid w:val="00B674C1"/>
    <w:rsid w:val="00B700C3"/>
    <w:rsid w:val="00B70248"/>
    <w:rsid w:val="00B70AA6"/>
    <w:rsid w:val="00B70B9D"/>
    <w:rsid w:val="00B71235"/>
    <w:rsid w:val="00B714E7"/>
    <w:rsid w:val="00B7150A"/>
    <w:rsid w:val="00B71850"/>
    <w:rsid w:val="00B71C72"/>
    <w:rsid w:val="00B71F68"/>
    <w:rsid w:val="00B72596"/>
    <w:rsid w:val="00B72AFD"/>
    <w:rsid w:val="00B72C0E"/>
    <w:rsid w:val="00B72FDB"/>
    <w:rsid w:val="00B732A4"/>
    <w:rsid w:val="00B7344A"/>
    <w:rsid w:val="00B73665"/>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6FCA"/>
    <w:rsid w:val="00B77539"/>
    <w:rsid w:val="00B7781C"/>
    <w:rsid w:val="00B77AC5"/>
    <w:rsid w:val="00B80410"/>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6D0"/>
    <w:rsid w:val="00B84847"/>
    <w:rsid w:val="00B8576F"/>
    <w:rsid w:val="00B85842"/>
    <w:rsid w:val="00B859A8"/>
    <w:rsid w:val="00B85FB6"/>
    <w:rsid w:val="00B8633C"/>
    <w:rsid w:val="00B86B2F"/>
    <w:rsid w:val="00B86BDA"/>
    <w:rsid w:val="00B8700E"/>
    <w:rsid w:val="00B8703C"/>
    <w:rsid w:val="00B87659"/>
    <w:rsid w:val="00B87C6E"/>
    <w:rsid w:val="00B87FC1"/>
    <w:rsid w:val="00B9072F"/>
    <w:rsid w:val="00B909D6"/>
    <w:rsid w:val="00B9114F"/>
    <w:rsid w:val="00B914D8"/>
    <w:rsid w:val="00B91553"/>
    <w:rsid w:val="00B919A7"/>
    <w:rsid w:val="00B91AB2"/>
    <w:rsid w:val="00B91F4A"/>
    <w:rsid w:val="00B91F87"/>
    <w:rsid w:val="00B92111"/>
    <w:rsid w:val="00B9236D"/>
    <w:rsid w:val="00B92DA1"/>
    <w:rsid w:val="00B93F56"/>
    <w:rsid w:val="00B940D5"/>
    <w:rsid w:val="00B94263"/>
    <w:rsid w:val="00B9428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9B5"/>
    <w:rsid w:val="00BA2D12"/>
    <w:rsid w:val="00BA2FD4"/>
    <w:rsid w:val="00BA3310"/>
    <w:rsid w:val="00BA36E7"/>
    <w:rsid w:val="00BA3998"/>
    <w:rsid w:val="00BA3BD1"/>
    <w:rsid w:val="00BA3CEF"/>
    <w:rsid w:val="00BA73D0"/>
    <w:rsid w:val="00BA75EB"/>
    <w:rsid w:val="00BA7741"/>
    <w:rsid w:val="00BA7C06"/>
    <w:rsid w:val="00BA7E31"/>
    <w:rsid w:val="00BB0BFD"/>
    <w:rsid w:val="00BB0C74"/>
    <w:rsid w:val="00BB0ED4"/>
    <w:rsid w:val="00BB0F49"/>
    <w:rsid w:val="00BB1419"/>
    <w:rsid w:val="00BB155D"/>
    <w:rsid w:val="00BB1887"/>
    <w:rsid w:val="00BB1988"/>
    <w:rsid w:val="00BB2567"/>
    <w:rsid w:val="00BB26FD"/>
    <w:rsid w:val="00BB2DDE"/>
    <w:rsid w:val="00BB3014"/>
    <w:rsid w:val="00BB3048"/>
    <w:rsid w:val="00BB3133"/>
    <w:rsid w:val="00BB3E12"/>
    <w:rsid w:val="00BB42B7"/>
    <w:rsid w:val="00BB4453"/>
    <w:rsid w:val="00BB45C6"/>
    <w:rsid w:val="00BB4687"/>
    <w:rsid w:val="00BB46B4"/>
    <w:rsid w:val="00BB4985"/>
    <w:rsid w:val="00BB4AA2"/>
    <w:rsid w:val="00BB50EE"/>
    <w:rsid w:val="00BB56C5"/>
    <w:rsid w:val="00BB5DC8"/>
    <w:rsid w:val="00BB5DFB"/>
    <w:rsid w:val="00BB62A6"/>
    <w:rsid w:val="00BB6810"/>
    <w:rsid w:val="00BB6A94"/>
    <w:rsid w:val="00BB70A8"/>
    <w:rsid w:val="00BB72E9"/>
    <w:rsid w:val="00BB730B"/>
    <w:rsid w:val="00BB732F"/>
    <w:rsid w:val="00BB74BB"/>
    <w:rsid w:val="00BB766B"/>
    <w:rsid w:val="00BB79D5"/>
    <w:rsid w:val="00BC0059"/>
    <w:rsid w:val="00BC033E"/>
    <w:rsid w:val="00BC07C1"/>
    <w:rsid w:val="00BC11E6"/>
    <w:rsid w:val="00BC1476"/>
    <w:rsid w:val="00BC15E2"/>
    <w:rsid w:val="00BC1B47"/>
    <w:rsid w:val="00BC1F08"/>
    <w:rsid w:val="00BC23FE"/>
    <w:rsid w:val="00BC2C2D"/>
    <w:rsid w:val="00BC2DE4"/>
    <w:rsid w:val="00BC3199"/>
    <w:rsid w:val="00BC3565"/>
    <w:rsid w:val="00BC3C2D"/>
    <w:rsid w:val="00BC3E81"/>
    <w:rsid w:val="00BC3F2D"/>
    <w:rsid w:val="00BC3F8F"/>
    <w:rsid w:val="00BC3FEB"/>
    <w:rsid w:val="00BC4949"/>
    <w:rsid w:val="00BC4A8B"/>
    <w:rsid w:val="00BC53EA"/>
    <w:rsid w:val="00BC552C"/>
    <w:rsid w:val="00BC56CA"/>
    <w:rsid w:val="00BC593D"/>
    <w:rsid w:val="00BC5DDD"/>
    <w:rsid w:val="00BC63AE"/>
    <w:rsid w:val="00BC6E80"/>
    <w:rsid w:val="00BC7234"/>
    <w:rsid w:val="00BC75A2"/>
    <w:rsid w:val="00BC7CEB"/>
    <w:rsid w:val="00BC7E7D"/>
    <w:rsid w:val="00BC7E9C"/>
    <w:rsid w:val="00BD0050"/>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227"/>
    <w:rsid w:val="00BD4423"/>
    <w:rsid w:val="00BD46CA"/>
    <w:rsid w:val="00BD4E4F"/>
    <w:rsid w:val="00BD5329"/>
    <w:rsid w:val="00BD5764"/>
    <w:rsid w:val="00BD5AAF"/>
    <w:rsid w:val="00BD5CA1"/>
    <w:rsid w:val="00BD6194"/>
    <w:rsid w:val="00BD6C25"/>
    <w:rsid w:val="00BD6F85"/>
    <w:rsid w:val="00BD717F"/>
    <w:rsid w:val="00BD71D2"/>
    <w:rsid w:val="00BD758F"/>
    <w:rsid w:val="00BD7807"/>
    <w:rsid w:val="00BD7935"/>
    <w:rsid w:val="00BD7CF5"/>
    <w:rsid w:val="00BD7DE0"/>
    <w:rsid w:val="00BE014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96F"/>
    <w:rsid w:val="00BE4C1B"/>
    <w:rsid w:val="00BE548D"/>
    <w:rsid w:val="00BE65A9"/>
    <w:rsid w:val="00BE6A9A"/>
    <w:rsid w:val="00BE79B9"/>
    <w:rsid w:val="00BF1006"/>
    <w:rsid w:val="00BF1736"/>
    <w:rsid w:val="00BF1802"/>
    <w:rsid w:val="00BF1BE1"/>
    <w:rsid w:val="00BF1C35"/>
    <w:rsid w:val="00BF21C7"/>
    <w:rsid w:val="00BF24C5"/>
    <w:rsid w:val="00BF28E4"/>
    <w:rsid w:val="00BF3096"/>
    <w:rsid w:val="00BF3106"/>
    <w:rsid w:val="00BF314C"/>
    <w:rsid w:val="00BF3434"/>
    <w:rsid w:val="00BF40C7"/>
    <w:rsid w:val="00BF422B"/>
    <w:rsid w:val="00BF4261"/>
    <w:rsid w:val="00BF45FB"/>
    <w:rsid w:val="00BF4A88"/>
    <w:rsid w:val="00BF4E75"/>
    <w:rsid w:val="00BF5128"/>
    <w:rsid w:val="00BF56C7"/>
    <w:rsid w:val="00BF64CA"/>
    <w:rsid w:val="00BF6E72"/>
    <w:rsid w:val="00BF7439"/>
    <w:rsid w:val="00BF7687"/>
    <w:rsid w:val="00BF775A"/>
    <w:rsid w:val="00BF7880"/>
    <w:rsid w:val="00BF7AAA"/>
    <w:rsid w:val="00C0006B"/>
    <w:rsid w:val="00C001E7"/>
    <w:rsid w:val="00C00742"/>
    <w:rsid w:val="00C01276"/>
    <w:rsid w:val="00C023D9"/>
    <w:rsid w:val="00C0254B"/>
    <w:rsid w:val="00C02D65"/>
    <w:rsid w:val="00C030E5"/>
    <w:rsid w:val="00C031A9"/>
    <w:rsid w:val="00C034F1"/>
    <w:rsid w:val="00C03725"/>
    <w:rsid w:val="00C03911"/>
    <w:rsid w:val="00C03A92"/>
    <w:rsid w:val="00C049F2"/>
    <w:rsid w:val="00C04DE1"/>
    <w:rsid w:val="00C04EE1"/>
    <w:rsid w:val="00C053A3"/>
    <w:rsid w:val="00C053CC"/>
    <w:rsid w:val="00C05412"/>
    <w:rsid w:val="00C054FD"/>
    <w:rsid w:val="00C05973"/>
    <w:rsid w:val="00C05A99"/>
    <w:rsid w:val="00C05C5B"/>
    <w:rsid w:val="00C05CED"/>
    <w:rsid w:val="00C05EF0"/>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2B0"/>
    <w:rsid w:val="00C13452"/>
    <w:rsid w:val="00C13784"/>
    <w:rsid w:val="00C13810"/>
    <w:rsid w:val="00C139CF"/>
    <w:rsid w:val="00C1481C"/>
    <w:rsid w:val="00C149F4"/>
    <w:rsid w:val="00C14C02"/>
    <w:rsid w:val="00C14DD2"/>
    <w:rsid w:val="00C1524D"/>
    <w:rsid w:val="00C1545F"/>
    <w:rsid w:val="00C15879"/>
    <w:rsid w:val="00C158D8"/>
    <w:rsid w:val="00C15CB3"/>
    <w:rsid w:val="00C15D74"/>
    <w:rsid w:val="00C15F4F"/>
    <w:rsid w:val="00C1648F"/>
    <w:rsid w:val="00C16A90"/>
    <w:rsid w:val="00C16BA0"/>
    <w:rsid w:val="00C16BDA"/>
    <w:rsid w:val="00C16C52"/>
    <w:rsid w:val="00C16CC7"/>
    <w:rsid w:val="00C1789A"/>
    <w:rsid w:val="00C17A39"/>
    <w:rsid w:val="00C17A48"/>
    <w:rsid w:val="00C20294"/>
    <w:rsid w:val="00C20299"/>
    <w:rsid w:val="00C203AE"/>
    <w:rsid w:val="00C20BF1"/>
    <w:rsid w:val="00C21430"/>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6AD"/>
    <w:rsid w:val="00C2688C"/>
    <w:rsid w:val="00C27672"/>
    <w:rsid w:val="00C276C8"/>
    <w:rsid w:val="00C278F1"/>
    <w:rsid w:val="00C27ADF"/>
    <w:rsid w:val="00C27BE7"/>
    <w:rsid w:val="00C27CD1"/>
    <w:rsid w:val="00C30166"/>
    <w:rsid w:val="00C302B6"/>
    <w:rsid w:val="00C3070D"/>
    <w:rsid w:val="00C31652"/>
    <w:rsid w:val="00C31D6B"/>
    <w:rsid w:val="00C31E02"/>
    <w:rsid w:val="00C31F8C"/>
    <w:rsid w:val="00C3278D"/>
    <w:rsid w:val="00C32D9B"/>
    <w:rsid w:val="00C33167"/>
    <w:rsid w:val="00C339F6"/>
    <w:rsid w:val="00C33CA3"/>
    <w:rsid w:val="00C34175"/>
    <w:rsid w:val="00C34922"/>
    <w:rsid w:val="00C34B3F"/>
    <w:rsid w:val="00C36098"/>
    <w:rsid w:val="00C36217"/>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1EFC"/>
    <w:rsid w:val="00C4209C"/>
    <w:rsid w:val="00C423C2"/>
    <w:rsid w:val="00C43173"/>
    <w:rsid w:val="00C432FC"/>
    <w:rsid w:val="00C44237"/>
    <w:rsid w:val="00C44842"/>
    <w:rsid w:val="00C44DDD"/>
    <w:rsid w:val="00C455B4"/>
    <w:rsid w:val="00C457E2"/>
    <w:rsid w:val="00C459AE"/>
    <w:rsid w:val="00C463B3"/>
    <w:rsid w:val="00C4668A"/>
    <w:rsid w:val="00C466CA"/>
    <w:rsid w:val="00C46A48"/>
    <w:rsid w:val="00C46BF4"/>
    <w:rsid w:val="00C47239"/>
    <w:rsid w:val="00C472FF"/>
    <w:rsid w:val="00C47D17"/>
    <w:rsid w:val="00C505B3"/>
    <w:rsid w:val="00C5124F"/>
    <w:rsid w:val="00C52300"/>
    <w:rsid w:val="00C52362"/>
    <w:rsid w:val="00C52DD4"/>
    <w:rsid w:val="00C52DFD"/>
    <w:rsid w:val="00C535D9"/>
    <w:rsid w:val="00C53F0E"/>
    <w:rsid w:val="00C5403B"/>
    <w:rsid w:val="00C544B1"/>
    <w:rsid w:val="00C546DA"/>
    <w:rsid w:val="00C54901"/>
    <w:rsid w:val="00C54E77"/>
    <w:rsid w:val="00C54FDF"/>
    <w:rsid w:val="00C55049"/>
    <w:rsid w:val="00C55660"/>
    <w:rsid w:val="00C55BEA"/>
    <w:rsid w:val="00C56C47"/>
    <w:rsid w:val="00C56CFE"/>
    <w:rsid w:val="00C56E5D"/>
    <w:rsid w:val="00C56EF1"/>
    <w:rsid w:val="00C57767"/>
    <w:rsid w:val="00C57A92"/>
    <w:rsid w:val="00C6072B"/>
    <w:rsid w:val="00C6073E"/>
    <w:rsid w:val="00C60C2E"/>
    <w:rsid w:val="00C60C6F"/>
    <w:rsid w:val="00C6171D"/>
    <w:rsid w:val="00C62773"/>
    <w:rsid w:val="00C628B9"/>
    <w:rsid w:val="00C62A3D"/>
    <w:rsid w:val="00C6309F"/>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6FEF"/>
    <w:rsid w:val="00C672FD"/>
    <w:rsid w:val="00C67483"/>
    <w:rsid w:val="00C6748A"/>
    <w:rsid w:val="00C675DA"/>
    <w:rsid w:val="00C7014A"/>
    <w:rsid w:val="00C706FA"/>
    <w:rsid w:val="00C7084F"/>
    <w:rsid w:val="00C70BE2"/>
    <w:rsid w:val="00C70D02"/>
    <w:rsid w:val="00C716FC"/>
    <w:rsid w:val="00C71AFF"/>
    <w:rsid w:val="00C72805"/>
    <w:rsid w:val="00C72823"/>
    <w:rsid w:val="00C731CE"/>
    <w:rsid w:val="00C73C9F"/>
    <w:rsid w:val="00C74386"/>
    <w:rsid w:val="00C7494B"/>
    <w:rsid w:val="00C74C5A"/>
    <w:rsid w:val="00C75126"/>
    <w:rsid w:val="00C753C9"/>
    <w:rsid w:val="00C757CD"/>
    <w:rsid w:val="00C75B71"/>
    <w:rsid w:val="00C763B2"/>
    <w:rsid w:val="00C766B3"/>
    <w:rsid w:val="00C76894"/>
    <w:rsid w:val="00C76C7E"/>
    <w:rsid w:val="00C76F39"/>
    <w:rsid w:val="00C772C3"/>
    <w:rsid w:val="00C77B7A"/>
    <w:rsid w:val="00C77E4A"/>
    <w:rsid w:val="00C81451"/>
    <w:rsid w:val="00C818FA"/>
    <w:rsid w:val="00C819F1"/>
    <w:rsid w:val="00C81B2E"/>
    <w:rsid w:val="00C8207B"/>
    <w:rsid w:val="00C8208D"/>
    <w:rsid w:val="00C82D05"/>
    <w:rsid w:val="00C82DE4"/>
    <w:rsid w:val="00C833DC"/>
    <w:rsid w:val="00C83EDF"/>
    <w:rsid w:val="00C840AE"/>
    <w:rsid w:val="00C84364"/>
    <w:rsid w:val="00C843DF"/>
    <w:rsid w:val="00C8483E"/>
    <w:rsid w:val="00C84DA2"/>
    <w:rsid w:val="00C84E8C"/>
    <w:rsid w:val="00C8552D"/>
    <w:rsid w:val="00C859A7"/>
    <w:rsid w:val="00C85B6F"/>
    <w:rsid w:val="00C85C96"/>
    <w:rsid w:val="00C85E0A"/>
    <w:rsid w:val="00C86592"/>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AB0"/>
    <w:rsid w:val="00C92CAC"/>
    <w:rsid w:val="00C93688"/>
    <w:rsid w:val="00C93BA6"/>
    <w:rsid w:val="00C93E9A"/>
    <w:rsid w:val="00C94EA5"/>
    <w:rsid w:val="00C951F1"/>
    <w:rsid w:val="00C957FF"/>
    <w:rsid w:val="00C95B09"/>
    <w:rsid w:val="00C95BFE"/>
    <w:rsid w:val="00C95E1D"/>
    <w:rsid w:val="00C96494"/>
    <w:rsid w:val="00C9685B"/>
    <w:rsid w:val="00C96C96"/>
    <w:rsid w:val="00C9716E"/>
    <w:rsid w:val="00C97599"/>
    <w:rsid w:val="00C9769A"/>
    <w:rsid w:val="00CA0AB4"/>
    <w:rsid w:val="00CA0C83"/>
    <w:rsid w:val="00CA0F8E"/>
    <w:rsid w:val="00CA1591"/>
    <w:rsid w:val="00CA20FB"/>
    <w:rsid w:val="00CA2328"/>
    <w:rsid w:val="00CA2A22"/>
    <w:rsid w:val="00CA2E47"/>
    <w:rsid w:val="00CA3046"/>
    <w:rsid w:val="00CA34CB"/>
    <w:rsid w:val="00CA3700"/>
    <w:rsid w:val="00CA3906"/>
    <w:rsid w:val="00CA3D36"/>
    <w:rsid w:val="00CA40F0"/>
    <w:rsid w:val="00CA4642"/>
    <w:rsid w:val="00CA4926"/>
    <w:rsid w:val="00CA4947"/>
    <w:rsid w:val="00CA53FA"/>
    <w:rsid w:val="00CA54D3"/>
    <w:rsid w:val="00CA5A05"/>
    <w:rsid w:val="00CA5A34"/>
    <w:rsid w:val="00CA5ADF"/>
    <w:rsid w:val="00CA67B3"/>
    <w:rsid w:val="00CA683F"/>
    <w:rsid w:val="00CA6C84"/>
    <w:rsid w:val="00CA6E57"/>
    <w:rsid w:val="00CA7212"/>
    <w:rsid w:val="00CA7D99"/>
    <w:rsid w:val="00CA7F37"/>
    <w:rsid w:val="00CB090E"/>
    <w:rsid w:val="00CB09AC"/>
    <w:rsid w:val="00CB0BB7"/>
    <w:rsid w:val="00CB0EF5"/>
    <w:rsid w:val="00CB1AA6"/>
    <w:rsid w:val="00CB20AE"/>
    <w:rsid w:val="00CB2358"/>
    <w:rsid w:val="00CB2C43"/>
    <w:rsid w:val="00CB3207"/>
    <w:rsid w:val="00CB32BB"/>
    <w:rsid w:val="00CB42B8"/>
    <w:rsid w:val="00CB4480"/>
    <w:rsid w:val="00CB472D"/>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40C"/>
    <w:rsid w:val="00CB6A88"/>
    <w:rsid w:val="00CB6AE4"/>
    <w:rsid w:val="00CB737B"/>
    <w:rsid w:val="00CB74E0"/>
    <w:rsid w:val="00CB765D"/>
    <w:rsid w:val="00CB78CF"/>
    <w:rsid w:val="00CB7A9A"/>
    <w:rsid w:val="00CB7C98"/>
    <w:rsid w:val="00CC06DD"/>
    <w:rsid w:val="00CC07D1"/>
    <w:rsid w:val="00CC084D"/>
    <w:rsid w:val="00CC0883"/>
    <w:rsid w:val="00CC0D83"/>
    <w:rsid w:val="00CC0E03"/>
    <w:rsid w:val="00CC0F94"/>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243"/>
    <w:rsid w:val="00CC54F9"/>
    <w:rsid w:val="00CC56CB"/>
    <w:rsid w:val="00CC65B3"/>
    <w:rsid w:val="00CC6680"/>
    <w:rsid w:val="00CC6846"/>
    <w:rsid w:val="00CC6BB0"/>
    <w:rsid w:val="00CC6BB5"/>
    <w:rsid w:val="00CC6FE2"/>
    <w:rsid w:val="00CC7465"/>
    <w:rsid w:val="00CC7576"/>
    <w:rsid w:val="00CC788F"/>
    <w:rsid w:val="00CC7CC9"/>
    <w:rsid w:val="00CC7DD2"/>
    <w:rsid w:val="00CC7FA4"/>
    <w:rsid w:val="00CD0037"/>
    <w:rsid w:val="00CD033F"/>
    <w:rsid w:val="00CD0F0E"/>
    <w:rsid w:val="00CD1262"/>
    <w:rsid w:val="00CD179B"/>
    <w:rsid w:val="00CD2616"/>
    <w:rsid w:val="00CD33BB"/>
    <w:rsid w:val="00CD3466"/>
    <w:rsid w:val="00CD3DF2"/>
    <w:rsid w:val="00CD4155"/>
    <w:rsid w:val="00CD4727"/>
    <w:rsid w:val="00CD4F94"/>
    <w:rsid w:val="00CD52AD"/>
    <w:rsid w:val="00CD546E"/>
    <w:rsid w:val="00CD5733"/>
    <w:rsid w:val="00CD576C"/>
    <w:rsid w:val="00CD587A"/>
    <w:rsid w:val="00CD5AC7"/>
    <w:rsid w:val="00CD6079"/>
    <w:rsid w:val="00CD60CA"/>
    <w:rsid w:val="00CD6214"/>
    <w:rsid w:val="00CD67F1"/>
    <w:rsid w:val="00CD768F"/>
    <w:rsid w:val="00CD76CB"/>
    <w:rsid w:val="00CD7C4C"/>
    <w:rsid w:val="00CE0599"/>
    <w:rsid w:val="00CE16B0"/>
    <w:rsid w:val="00CE1E9D"/>
    <w:rsid w:val="00CE2014"/>
    <w:rsid w:val="00CE2066"/>
    <w:rsid w:val="00CE2080"/>
    <w:rsid w:val="00CE297C"/>
    <w:rsid w:val="00CE2E86"/>
    <w:rsid w:val="00CE2F44"/>
    <w:rsid w:val="00CE3A6A"/>
    <w:rsid w:val="00CE40EA"/>
    <w:rsid w:val="00CE4956"/>
    <w:rsid w:val="00CE4FF2"/>
    <w:rsid w:val="00CE501A"/>
    <w:rsid w:val="00CE53D9"/>
    <w:rsid w:val="00CE540B"/>
    <w:rsid w:val="00CE54CB"/>
    <w:rsid w:val="00CE61E3"/>
    <w:rsid w:val="00CE65E4"/>
    <w:rsid w:val="00CE65FB"/>
    <w:rsid w:val="00CE6CEF"/>
    <w:rsid w:val="00CE6D33"/>
    <w:rsid w:val="00CE6F13"/>
    <w:rsid w:val="00CE72A0"/>
    <w:rsid w:val="00CE799E"/>
    <w:rsid w:val="00CF01D8"/>
    <w:rsid w:val="00CF0292"/>
    <w:rsid w:val="00CF1016"/>
    <w:rsid w:val="00CF1087"/>
    <w:rsid w:val="00CF1124"/>
    <w:rsid w:val="00CF114A"/>
    <w:rsid w:val="00CF1777"/>
    <w:rsid w:val="00CF21DE"/>
    <w:rsid w:val="00CF265C"/>
    <w:rsid w:val="00CF2817"/>
    <w:rsid w:val="00CF287A"/>
    <w:rsid w:val="00CF2ACB"/>
    <w:rsid w:val="00CF2DD5"/>
    <w:rsid w:val="00CF3245"/>
    <w:rsid w:val="00CF34EA"/>
    <w:rsid w:val="00CF3923"/>
    <w:rsid w:val="00CF39F7"/>
    <w:rsid w:val="00CF3DC0"/>
    <w:rsid w:val="00CF3E91"/>
    <w:rsid w:val="00CF3F46"/>
    <w:rsid w:val="00CF43D5"/>
    <w:rsid w:val="00CF4B63"/>
    <w:rsid w:val="00CF4F84"/>
    <w:rsid w:val="00CF574F"/>
    <w:rsid w:val="00CF592C"/>
    <w:rsid w:val="00CF5E6A"/>
    <w:rsid w:val="00CF5EFD"/>
    <w:rsid w:val="00CF67AF"/>
    <w:rsid w:val="00CF6F8B"/>
    <w:rsid w:val="00CF707E"/>
    <w:rsid w:val="00CF725B"/>
    <w:rsid w:val="00CF753E"/>
    <w:rsid w:val="00CF79E8"/>
    <w:rsid w:val="00CF7BC9"/>
    <w:rsid w:val="00D006A1"/>
    <w:rsid w:val="00D00AA8"/>
    <w:rsid w:val="00D00DD1"/>
    <w:rsid w:val="00D0100B"/>
    <w:rsid w:val="00D01172"/>
    <w:rsid w:val="00D01550"/>
    <w:rsid w:val="00D01F91"/>
    <w:rsid w:val="00D02140"/>
    <w:rsid w:val="00D02A82"/>
    <w:rsid w:val="00D02B77"/>
    <w:rsid w:val="00D02FC8"/>
    <w:rsid w:val="00D0371E"/>
    <w:rsid w:val="00D038F9"/>
    <w:rsid w:val="00D0394E"/>
    <w:rsid w:val="00D03B51"/>
    <w:rsid w:val="00D03CE4"/>
    <w:rsid w:val="00D0463B"/>
    <w:rsid w:val="00D05081"/>
    <w:rsid w:val="00D056B2"/>
    <w:rsid w:val="00D0577A"/>
    <w:rsid w:val="00D061C4"/>
    <w:rsid w:val="00D0667A"/>
    <w:rsid w:val="00D06A01"/>
    <w:rsid w:val="00D06C76"/>
    <w:rsid w:val="00D06CA7"/>
    <w:rsid w:val="00D072E9"/>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785"/>
    <w:rsid w:val="00D14F43"/>
    <w:rsid w:val="00D153FC"/>
    <w:rsid w:val="00D1561E"/>
    <w:rsid w:val="00D157B4"/>
    <w:rsid w:val="00D1607E"/>
    <w:rsid w:val="00D16120"/>
    <w:rsid w:val="00D16218"/>
    <w:rsid w:val="00D16263"/>
    <w:rsid w:val="00D168C3"/>
    <w:rsid w:val="00D16E65"/>
    <w:rsid w:val="00D17021"/>
    <w:rsid w:val="00D17A90"/>
    <w:rsid w:val="00D17DF3"/>
    <w:rsid w:val="00D17E90"/>
    <w:rsid w:val="00D17EEB"/>
    <w:rsid w:val="00D2031D"/>
    <w:rsid w:val="00D206D2"/>
    <w:rsid w:val="00D209DF"/>
    <w:rsid w:val="00D20BBB"/>
    <w:rsid w:val="00D2102A"/>
    <w:rsid w:val="00D214CF"/>
    <w:rsid w:val="00D2168A"/>
    <w:rsid w:val="00D21766"/>
    <w:rsid w:val="00D21949"/>
    <w:rsid w:val="00D21C88"/>
    <w:rsid w:val="00D21CAF"/>
    <w:rsid w:val="00D21CDB"/>
    <w:rsid w:val="00D21F37"/>
    <w:rsid w:val="00D21F7E"/>
    <w:rsid w:val="00D223AA"/>
    <w:rsid w:val="00D22556"/>
    <w:rsid w:val="00D225E2"/>
    <w:rsid w:val="00D232D8"/>
    <w:rsid w:val="00D24F31"/>
    <w:rsid w:val="00D24FDA"/>
    <w:rsid w:val="00D25112"/>
    <w:rsid w:val="00D252A8"/>
    <w:rsid w:val="00D25F91"/>
    <w:rsid w:val="00D26022"/>
    <w:rsid w:val="00D26048"/>
    <w:rsid w:val="00D2663C"/>
    <w:rsid w:val="00D2669B"/>
    <w:rsid w:val="00D2671F"/>
    <w:rsid w:val="00D26A1B"/>
    <w:rsid w:val="00D26BE7"/>
    <w:rsid w:val="00D26BF5"/>
    <w:rsid w:val="00D272FD"/>
    <w:rsid w:val="00D27825"/>
    <w:rsid w:val="00D27A07"/>
    <w:rsid w:val="00D27FF6"/>
    <w:rsid w:val="00D30039"/>
    <w:rsid w:val="00D301DD"/>
    <w:rsid w:val="00D30D96"/>
    <w:rsid w:val="00D30FAF"/>
    <w:rsid w:val="00D311CD"/>
    <w:rsid w:val="00D314A9"/>
    <w:rsid w:val="00D317FB"/>
    <w:rsid w:val="00D319E3"/>
    <w:rsid w:val="00D31B17"/>
    <w:rsid w:val="00D31FF0"/>
    <w:rsid w:val="00D32210"/>
    <w:rsid w:val="00D323F6"/>
    <w:rsid w:val="00D325C3"/>
    <w:rsid w:val="00D32D36"/>
    <w:rsid w:val="00D3316A"/>
    <w:rsid w:val="00D3347F"/>
    <w:rsid w:val="00D3355A"/>
    <w:rsid w:val="00D33571"/>
    <w:rsid w:val="00D33723"/>
    <w:rsid w:val="00D339F0"/>
    <w:rsid w:val="00D33B03"/>
    <w:rsid w:val="00D33DCD"/>
    <w:rsid w:val="00D342AF"/>
    <w:rsid w:val="00D3444C"/>
    <w:rsid w:val="00D344C1"/>
    <w:rsid w:val="00D34680"/>
    <w:rsid w:val="00D3489B"/>
    <w:rsid w:val="00D34956"/>
    <w:rsid w:val="00D34B8F"/>
    <w:rsid w:val="00D3565B"/>
    <w:rsid w:val="00D35738"/>
    <w:rsid w:val="00D35826"/>
    <w:rsid w:val="00D35CCA"/>
    <w:rsid w:val="00D35EB6"/>
    <w:rsid w:val="00D360A1"/>
    <w:rsid w:val="00D364DD"/>
    <w:rsid w:val="00D36B8B"/>
    <w:rsid w:val="00D36ECE"/>
    <w:rsid w:val="00D371BF"/>
    <w:rsid w:val="00D37CF7"/>
    <w:rsid w:val="00D4016C"/>
    <w:rsid w:val="00D4060E"/>
    <w:rsid w:val="00D40D9B"/>
    <w:rsid w:val="00D40F34"/>
    <w:rsid w:val="00D4127B"/>
    <w:rsid w:val="00D4142A"/>
    <w:rsid w:val="00D418FC"/>
    <w:rsid w:val="00D41E6A"/>
    <w:rsid w:val="00D42013"/>
    <w:rsid w:val="00D423DC"/>
    <w:rsid w:val="00D425B1"/>
    <w:rsid w:val="00D42AF7"/>
    <w:rsid w:val="00D43378"/>
    <w:rsid w:val="00D43728"/>
    <w:rsid w:val="00D43BB9"/>
    <w:rsid w:val="00D43C9A"/>
    <w:rsid w:val="00D441D1"/>
    <w:rsid w:val="00D44CA0"/>
    <w:rsid w:val="00D44E47"/>
    <w:rsid w:val="00D4572F"/>
    <w:rsid w:val="00D459F5"/>
    <w:rsid w:val="00D45EB1"/>
    <w:rsid w:val="00D45F85"/>
    <w:rsid w:val="00D46143"/>
    <w:rsid w:val="00D462A7"/>
    <w:rsid w:val="00D46612"/>
    <w:rsid w:val="00D46A8F"/>
    <w:rsid w:val="00D46E90"/>
    <w:rsid w:val="00D4727F"/>
    <w:rsid w:val="00D4750D"/>
    <w:rsid w:val="00D47933"/>
    <w:rsid w:val="00D47A0E"/>
    <w:rsid w:val="00D47B58"/>
    <w:rsid w:val="00D50866"/>
    <w:rsid w:val="00D5110F"/>
    <w:rsid w:val="00D51173"/>
    <w:rsid w:val="00D5169E"/>
    <w:rsid w:val="00D5177C"/>
    <w:rsid w:val="00D52B31"/>
    <w:rsid w:val="00D52B34"/>
    <w:rsid w:val="00D533C1"/>
    <w:rsid w:val="00D5384A"/>
    <w:rsid w:val="00D53AAF"/>
    <w:rsid w:val="00D53C6C"/>
    <w:rsid w:val="00D53DCB"/>
    <w:rsid w:val="00D54393"/>
    <w:rsid w:val="00D54396"/>
    <w:rsid w:val="00D55248"/>
    <w:rsid w:val="00D554D3"/>
    <w:rsid w:val="00D55568"/>
    <w:rsid w:val="00D55709"/>
    <w:rsid w:val="00D55F05"/>
    <w:rsid w:val="00D56000"/>
    <w:rsid w:val="00D56325"/>
    <w:rsid w:val="00D566F5"/>
    <w:rsid w:val="00D56CCF"/>
    <w:rsid w:val="00D56F6F"/>
    <w:rsid w:val="00D57675"/>
    <w:rsid w:val="00D57833"/>
    <w:rsid w:val="00D57F6B"/>
    <w:rsid w:val="00D57FA4"/>
    <w:rsid w:val="00D60380"/>
    <w:rsid w:val="00D60630"/>
    <w:rsid w:val="00D60E28"/>
    <w:rsid w:val="00D610E4"/>
    <w:rsid w:val="00D6157D"/>
    <w:rsid w:val="00D61A49"/>
    <w:rsid w:val="00D61FF6"/>
    <w:rsid w:val="00D62107"/>
    <w:rsid w:val="00D62197"/>
    <w:rsid w:val="00D621FF"/>
    <w:rsid w:val="00D6238A"/>
    <w:rsid w:val="00D63999"/>
    <w:rsid w:val="00D648AE"/>
    <w:rsid w:val="00D64A41"/>
    <w:rsid w:val="00D64C27"/>
    <w:rsid w:val="00D64FC2"/>
    <w:rsid w:val="00D65349"/>
    <w:rsid w:val="00D65BA4"/>
    <w:rsid w:val="00D66395"/>
    <w:rsid w:val="00D66456"/>
    <w:rsid w:val="00D6791B"/>
    <w:rsid w:val="00D67BBE"/>
    <w:rsid w:val="00D67C11"/>
    <w:rsid w:val="00D705EF"/>
    <w:rsid w:val="00D70872"/>
    <w:rsid w:val="00D70BD5"/>
    <w:rsid w:val="00D70C15"/>
    <w:rsid w:val="00D70FA9"/>
    <w:rsid w:val="00D7131A"/>
    <w:rsid w:val="00D723AA"/>
    <w:rsid w:val="00D7297A"/>
    <w:rsid w:val="00D73258"/>
    <w:rsid w:val="00D73303"/>
    <w:rsid w:val="00D73EC2"/>
    <w:rsid w:val="00D7430C"/>
    <w:rsid w:val="00D74499"/>
    <w:rsid w:val="00D746A3"/>
    <w:rsid w:val="00D7493E"/>
    <w:rsid w:val="00D74DFE"/>
    <w:rsid w:val="00D74FB8"/>
    <w:rsid w:val="00D75257"/>
    <w:rsid w:val="00D7551A"/>
    <w:rsid w:val="00D75537"/>
    <w:rsid w:val="00D75618"/>
    <w:rsid w:val="00D762B1"/>
    <w:rsid w:val="00D76300"/>
    <w:rsid w:val="00D76412"/>
    <w:rsid w:val="00D76CFA"/>
    <w:rsid w:val="00D76F42"/>
    <w:rsid w:val="00D777B2"/>
    <w:rsid w:val="00D7793E"/>
    <w:rsid w:val="00D77998"/>
    <w:rsid w:val="00D8040E"/>
    <w:rsid w:val="00D80512"/>
    <w:rsid w:val="00D80D8F"/>
    <w:rsid w:val="00D80EC4"/>
    <w:rsid w:val="00D815BC"/>
    <w:rsid w:val="00D8177B"/>
    <w:rsid w:val="00D81849"/>
    <w:rsid w:val="00D81F19"/>
    <w:rsid w:val="00D82264"/>
    <w:rsid w:val="00D82374"/>
    <w:rsid w:val="00D82481"/>
    <w:rsid w:val="00D831E0"/>
    <w:rsid w:val="00D83E64"/>
    <w:rsid w:val="00D83FFD"/>
    <w:rsid w:val="00D841E5"/>
    <w:rsid w:val="00D84888"/>
    <w:rsid w:val="00D85097"/>
    <w:rsid w:val="00D8524B"/>
    <w:rsid w:val="00D85436"/>
    <w:rsid w:val="00D85586"/>
    <w:rsid w:val="00D85600"/>
    <w:rsid w:val="00D859D3"/>
    <w:rsid w:val="00D85AA9"/>
    <w:rsid w:val="00D8611C"/>
    <w:rsid w:val="00D8652E"/>
    <w:rsid w:val="00D86736"/>
    <w:rsid w:val="00D86744"/>
    <w:rsid w:val="00D86787"/>
    <w:rsid w:val="00D86AD4"/>
    <w:rsid w:val="00D86FB1"/>
    <w:rsid w:val="00D87123"/>
    <w:rsid w:val="00D871B7"/>
    <w:rsid w:val="00D87969"/>
    <w:rsid w:val="00D87EA7"/>
    <w:rsid w:val="00D91024"/>
    <w:rsid w:val="00D91280"/>
    <w:rsid w:val="00D91DF2"/>
    <w:rsid w:val="00D920D0"/>
    <w:rsid w:val="00D92E73"/>
    <w:rsid w:val="00D937C8"/>
    <w:rsid w:val="00D938AF"/>
    <w:rsid w:val="00D93B0F"/>
    <w:rsid w:val="00D93C84"/>
    <w:rsid w:val="00D9455A"/>
    <w:rsid w:val="00D9478A"/>
    <w:rsid w:val="00D94A9B"/>
    <w:rsid w:val="00D94BB2"/>
    <w:rsid w:val="00D95134"/>
    <w:rsid w:val="00D953F6"/>
    <w:rsid w:val="00D95845"/>
    <w:rsid w:val="00D9604C"/>
    <w:rsid w:val="00D965D0"/>
    <w:rsid w:val="00D966BA"/>
    <w:rsid w:val="00D9689D"/>
    <w:rsid w:val="00D970FC"/>
    <w:rsid w:val="00D9754D"/>
    <w:rsid w:val="00D97BBE"/>
    <w:rsid w:val="00DA0045"/>
    <w:rsid w:val="00DA01D8"/>
    <w:rsid w:val="00DA03E4"/>
    <w:rsid w:val="00DA059F"/>
    <w:rsid w:val="00DA0974"/>
    <w:rsid w:val="00DA0B17"/>
    <w:rsid w:val="00DA0BAF"/>
    <w:rsid w:val="00DA1A29"/>
    <w:rsid w:val="00DA1A65"/>
    <w:rsid w:val="00DA1CE6"/>
    <w:rsid w:val="00DA21C1"/>
    <w:rsid w:val="00DA2D81"/>
    <w:rsid w:val="00DA2ECC"/>
    <w:rsid w:val="00DA30F4"/>
    <w:rsid w:val="00DA35CB"/>
    <w:rsid w:val="00DA37AE"/>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4FB"/>
    <w:rsid w:val="00DA7D77"/>
    <w:rsid w:val="00DA7FB4"/>
    <w:rsid w:val="00DB00C5"/>
    <w:rsid w:val="00DB0123"/>
    <w:rsid w:val="00DB0433"/>
    <w:rsid w:val="00DB0883"/>
    <w:rsid w:val="00DB0A0E"/>
    <w:rsid w:val="00DB0ACF"/>
    <w:rsid w:val="00DB10AF"/>
    <w:rsid w:val="00DB142C"/>
    <w:rsid w:val="00DB14AF"/>
    <w:rsid w:val="00DB2396"/>
    <w:rsid w:val="00DB2A37"/>
    <w:rsid w:val="00DB2B45"/>
    <w:rsid w:val="00DB3408"/>
    <w:rsid w:val="00DB350E"/>
    <w:rsid w:val="00DB3F51"/>
    <w:rsid w:val="00DB3FAD"/>
    <w:rsid w:val="00DB4086"/>
    <w:rsid w:val="00DB483D"/>
    <w:rsid w:val="00DB512A"/>
    <w:rsid w:val="00DB5181"/>
    <w:rsid w:val="00DB5277"/>
    <w:rsid w:val="00DB53C0"/>
    <w:rsid w:val="00DB54EC"/>
    <w:rsid w:val="00DB5500"/>
    <w:rsid w:val="00DB55AC"/>
    <w:rsid w:val="00DB55FB"/>
    <w:rsid w:val="00DB5768"/>
    <w:rsid w:val="00DB59A0"/>
    <w:rsid w:val="00DB5D09"/>
    <w:rsid w:val="00DB5F01"/>
    <w:rsid w:val="00DB6124"/>
    <w:rsid w:val="00DB6402"/>
    <w:rsid w:val="00DB6772"/>
    <w:rsid w:val="00DB68A3"/>
    <w:rsid w:val="00DB6AA4"/>
    <w:rsid w:val="00DB6BF7"/>
    <w:rsid w:val="00DB6C56"/>
    <w:rsid w:val="00DB7A0B"/>
    <w:rsid w:val="00DB7B22"/>
    <w:rsid w:val="00DC0648"/>
    <w:rsid w:val="00DC064D"/>
    <w:rsid w:val="00DC0946"/>
    <w:rsid w:val="00DC12C5"/>
    <w:rsid w:val="00DC17D6"/>
    <w:rsid w:val="00DC18F2"/>
    <w:rsid w:val="00DC1E8D"/>
    <w:rsid w:val="00DC23B2"/>
    <w:rsid w:val="00DC2475"/>
    <w:rsid w:val="00DC2762"/>
    <w:rsid w:val="00DC28EA"/>
    <w:rsid w:val="00DC2AB9"/>
    <w:rsid w:val="00DC2BC7"/>
    <w:rsid w:val="00DC2E13"/>
    <w:rsid w:val="00DC3185"/>
    <w:rsid w:val="00DC3974"/>
    <w:rsid w:val="00DC3EB0"/>
    <w:rsid w:val="00DC424F"/>
    <w:rsid w:val="00DC55DE"/>
    <w:rsid w:val="00DC57EE"/>
    <w:rsid w:val="00DC5A2D"/>
    <w:rsid w:val="00DC5C49"/>
    <w:rsid w:val="00DC5CDD"/>
    <w:rsid w:val="00DC5F7E"/>
    <w:rsid w:val="00DC5FD3"/>
    <w:rsid w:val="00DC62B4"/>
    <w:rsid w:val="00DC68F4"/>
    <w:rsid w:val="00DC69D6"/>
    <w:rsid w:val="00DC6C7F"/>
    <w:rsid w:val="00DC6D31"/>
    <w:rsid w:val="00DC7831"/>
    <w:rsid w:val="00DC7C9C"/>
    <w:rsid w:val="00DD0046"/>
    <w:rsid w:val="00DD01DA"/>
    <w:rsid w:val="00DD041A"/>
    <w:rsid w:val="00DD0A38"/>
    <w:rsid w:val="00DD0AFA"/>
    <w:rsid w:val="00DD0E1A"/>
    <w:rsid w:val="00DD17FD"/>
    <w:rsid w:val="00DD1F0D"/>
    <w:rsid w:val="00DD2547"/>
    <w:rsid w:val="00DD25A7"/>
    <w:rsid w:val="00DD2C8A"/>
    <w:rsid w:val="00DD2DA1"/>
    <w:rsid w:val="00DD307F"/>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8BE"/>
    <w:rsid w:val="00DD7A6B"/>
    <w:rsid w:val="00DE01B2"/>
    <w:rsid w:val="00DE0F25"/>
    <w:rsid w:val="00DE11C7"/>
    <w:rsid w:val="00DE1880"/>
    <w:rsid w:val="00DE1936"/>
    <w:rsid w:val="00DE2CAC"/>
    <w:rsid w:val="00DE2F36"/>
    <w:rsid w:val="00DE3259"/>
    <w:rsid w:val="00DE335B"/>
    <w:rsid w:val="00DE33CB"/>
    <w:rsid w:val="00DE3501"/>
    <w:rsid w:val="00DE35DA"/>
    <w:rsid w:val="00DE3AAB"/>
    <w:rsid w:val="00DE42A2"/>
    <w:rsid w:val="00DE44E4"/>
    <w:rsid w:val="00DE4582"/>
    <w:rsid w:val="00DE48C8"/>
    <w:rsid w:val="00DE4D6A"/>
    <w:rsid w:val="00DE5812"/>
    <w:rsid w:val="00DE590D"/>
    <w:rsid w:val="00DE5E3D"/>
    <w:rsid w:val="00DE636E"/>
    <w:rsid w:val="00DF1291"/>
    <w:rsid w:val="00DF1410"/>
    <w:rsid w:val="00DF1671"/>
    <w:rsid w:val="00DF1B13"/>
    <w:rsid w:val="00DF1DFD"/>
    <w:rsid w:val="00DF24CF"/>
    <w:rsid w:val="00DF28E3"/>
    <w:rsid w:val="00DF292A"/>
    <w:rsid w:val="00DF2FC7"/>
    <w:rsid w:val="00DF3146"/>
    <w:rsid w:val="00DF315F"/>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28D"/>
    <w:rsid w:val="00DF6707"/>
    <w:rsid w:val="00DF68A7"/>
    <w:rsid w:val="00DF79CB"/>
    <w:rsid w:val="00DF7B14"/>
    <w:rsid w:val="00DF7C1F"/>
    <w:rsid w:val="00DF7D42"/>
    <w:rsid w:val="00DF7EFE"/>
    <w:rsid w:val="00DF7FFE"/>
    <w:rsid w:val="00E00364"/>
    <w:rsid w:val="00E007AA"/>
    <w:rsid w:val="00E00C41"/>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640"/>
    <w:rsid w:val="00E0687C"/>
    <w:rsid w:val="00E07019"/>
    <w:rsid w:val="00E07426"/>
    <w:rsid w:val="00E079CF"/>
    <w:rsid w:val="00E07D98"/>
    <w:rsid w:val="00E07E6F"/>
    <w:rsid w:val="00E1053C"/>
    <w:rsid w:val="00E10E1F"/>
    <w:rsid w:val="00E111E8"/>
    <w:rsid w:val="00E11FA6"/>
    <w:rsid w:val="00E127CA"/>
    <w:rsid w:val="00E12A6F"/>
    <w:rsid w:val="00E12CEB"/>
    <w:rsid w:val="00E12CF6"/>
    <w:rsid w:val="00E130BE"/>
    <w:rsid w:val="00E13D90"/>
    <w:rsid w:val="00E13D98"/>
    <w:rsid w:val="00E14035"/>
    <w:rsid w:val="00E14294"/>
    <w:rsid w:val="00E154B1"/>
    <w:rsid w:val="00E157B6"/>
    <w:rsid w:val="00E15E32"/>
    <w:rsid w:val="00E160B8"/>
    <w:rsid w:val="00E16CF4"/>
    <w:rsid w:val="00E17630"/>
    <w:rsid w:val="00E178AC"/>
    <w:rsid w:val="00E17981"/>
    <w:rsid w:val="00E2051E"/>
    <w:rsid w:val="00E20883"/>
    <w:rsid w:val="00E209BD"/>
    <w:rsid w:val="00E20C01"/>
    <w:rsid w:val="00E20D69"/>
    <w:rsid w:val="00E212B3"/>
    <w:rsid w:val="00E213ED"/>
    <w:rsid w:val="00E21A5C"/>
    <w:rsid w:val="00E21E36"/>
    <w:rsid w:val="00E2234C"/>
    <w:rsid w:val="00E227E7"/>
    <w:rsid w:val="00E22963"/>
    <w:rsid w:val="00E22EF7"/>
    <w:rsid w:val="00E23528"/>
    <w:rsid w:val="00E23E2F"/>
    <w:rsid w:val="00E23F4B"/>
    <w:rsid w:val="00E23F74"/>
    <w:rsid w:val="00E24CED"/>
    <w:rsid w:val="00E25B3F"/>
    <w:rsid w:val="00E25FDD"/>
    <w:rsid w:val="00E260A9"/>
    <w:rsid w:val="00E26220"/>
    <w:rsid w:val="00E2687B"/>
    <w:rsid w:val="00E269CE"/>
    <w:rsid w:val="00E26E26"/>
    <w:rsid w:val="00E26F45"/>
    <w:rsid w:val="00E27568"/>
    <w:rsid w:val="00E27DE9"/>
    <w:rsid w:val="00E30084"/>
    <w:rsid w:val="00E30438"/>
    <w:rsid w:val="00E30797"/>
    <w:rsid w:val="00E309AD"/>
    <w:rsid w:val="00E30CEB"/>
    <w:rsid w:val="00E30DB7"/>
    <w:rsid w:val="00E31404"/>
    <w:rsid w:val="00E3147F"/>
    <w:rsid w:val="00E31BC0"/>
    <w:rsid w:val="00E322FA"/>
    <w:rsid w:val="00E329AD"/>
    <w:rsid w:val="00E32A27"/>
    <w:rsid w:val="00E32A59"/>
    <w:rsid w:val="00E32C59"/>
    <w:rsid w:val="00E32F0B"/>
    <w:rsid w:val="00E33509"/>
    <w:rsid w:val="00E346E8"/>
    <w:rsid w:val="00E34941"/>
    <w:rsid w:val="00E34A34"/>
    <w:rsid w:val="00E35541"/>
    <w:rsid w:val="00E3562A"/>
    <w:rsid w:val="00E35CB9"/>
    <w:rsid w:val="00E35ED6"/>
    <w:rsid w:val="00E36686"/>
    <w:rsid w:val="00E36E9E"/>
    <w:rsid w:val="00E36EC3"/>
    <w:rsid w:val="00E37129"/>
    <w:rsid w:val="00E37293"/>
    <w:rsid w:val="00E37C0B"/>
    <w:rsid w:val="00E37E19"/>
    <w:rsid w:val="00E37E5A"/>
    <w:rsid w:val="00E37E67"/>
    <w:rsid w:val="00E40C66"/>
    <w:rsid w:val="00E40C9F"/>
    <w:rsid w:val="00E40EBF"/>
    <w:rsid w:val="00E41AA6"/>
    <w:rsid w:val="00E41E17"/>
    <w:rsid w:val="00E422C8"/>
    <w:rsid w:val="00E4266C"/>
    <w:rsid w:val="00E4290E"/>
    <w:rsid w:val="00E43835"/>
    <w:rsid w:val="00E43E77"/>
    <w:rsid w:val="00E442F6"/>
    <w:rsid w:val="00E4438C"/>
    <w:rsid w:val="00E4444E"/>
    <w:rsid w:val="00E44632"/>
    <w:rsid w:val="00E449E1"/>
    <w:rsid w:val="00E45025"/>
    <w:rsid w:val="00E45A1E"/>
    <w:rsid w:val="00E45C2E"/>
    <w:rsid w:val="00E460AA"/>
    <w:rsid w:val="00E463CD"/>
    <w:rsid w:val="00E4642B"/>
    <w:rsid w:val="00E46447"/>
    <w:rsid w:val="00E46668"/>
    <w:rsid w:val="00E46C69"/>
    <w:rsid w:val="00E470F9"/>
    <w:rsid w:val="00E47295"/>
    <w:rsid w:val="00E473BB"/>
    <w:rsid w:val="00E477BE"/>
    <w:rsid w:val="00E47E43"/>
    <w:rsid w:val="00E47EBF"/>
    <w:rsid w:val="00E47F1D"/>
    <w:rsid w:val="00E501B8"/>
    <w:rsid w:val="00E50657"/>
    <w:rsid w:val="00E5076D"/>
    <w:rsid w:val="00E50B56"/>
    <w:rsid w:val="00E512F4"/>
    <w:rsid w:val="00E5313B"/>
    <w:rsid w:val="00E532BD"/>
    <w:rsid w:val="00E5360F"/>
    <w:rsid w:val="00E53838"/>
    <w:rsid w:val="00E543EF"/>
    <w:rsid w:val="00E5457F"/>
    <w:rsid w:val="00E545DA"/>
    <w:rsid w:val="00E54907"/>
    <w:rsid w:val="00E54971"/>
    <w:rsid w:val="00E54BE9"/>
    <w:rsid w:val="00E54ED2"/>
    <w:rsid w:val="00E552A2"/>
    <w:rsid w:val="00E553B2"/>
    <w:rsid w:val="00E55445"/>
    <w:rsid w:val="00E554E4"/>
    <w:rsid w:val="00E55675"/>
    <w:rsid w:val="00E566B6"/>
    <w:rsid w:val="00E56ED2"/>
    <w:rsid w:val="00E570EB"/>
    <w:rsid w:val="00E57136"/>
    <w:rsid w:val="00E57580"/>
    <w:rsid w:val="00E578F5"/>
    <w:rsid w:val="00E60561"/>
    <w:rsid w:val="00E6142D"/>
    <w:rsid w:val="00E61624"/>
    <w:rsid w:val="00E61809"/>
    <w:rsid w:val="00E61A67"/>
    <w:rsid w:val="00E62437"/>
    <w:rsid w:val="00E62583"/>
    <w:rsid w:val="00E6258E"/>
    <w:rsid w:val="00E62912"/>
    <w:rsid w:val="00E63628"/>
    <w:rsid w:val="00E63688"/>
    <w:rsid w:val="00E63B36"/>
    <w:rsid w:val="00E64102"/>
    <w:rsid w:val="00E64D00"/>
    <w:rsid w:val="00E654C0"/>
    <w:rsid w:val="00E6602E"/>
    <w:rsid w:val="00E663DC"/>
    <w:rsid w:val="00E66D0E"/>
    <w:rsid w:val="00E66E3A"/>
    <w:rsid w:val="00E672F0"/>
    <w:rsid w:val="00E67D78"/>
    <w:rsid w:val="00E70425"/>
    <w:rsid w:val="00E70F0F"/>
    <w:rsid w:val="00E70F10"/>
    <w:rsid w:val="00E71100"/>
    <w:rsid w:val="00E7116B"/>
    <w:rsid w:val="00E71880"/>
    <w:rsid w:val="00E7265B"/>
    <w:rsid w:val="00E732EC"/>
    <w:rsid w:val="00E7353D"/>
    <w:rsid w:val="00E738FD"/>
    <w:rsid w:val="00E73A0B"/>
    <w:rsid w:val="00E7418B"/>
    <w:rsid w:val="00E74465"/>
    <w:rsid w:val="00E748A4"/>
    <w:rsid w:val="00E74DB1"/>
    <w:rsid w:val="00E75A57"/>
    <w:rsid w:val="00E75DE5"/>
    <w:rsid w:val="00E760C9"/>
    <w:rsid w:val="00E7665C"/>
    <w:rsid w:val="00E766B4"/>
    <w:rsid w:val="00E76A93"/>
    <w:rsid w:val="00E76AA8"/>
    <w:rsid w:val="00E76C57"/>
    <w:rsid w:val="00E779AC"/>
    <w:rsid w:val="00E8018D"/>
    <w:rsid w:val="00E80AC7"/>
    <w:rsid w:val="00E81329"/>
    <w:rsid w:val="00E81BA2"/>
    <w:rsid w:val="00E8217C"/>
    <w:rsid w:val="00E8273A"/>
    <w:rsid w:val="00E82E00"/>
    <w:rsid w:val="00E83142"/>
    <w:rsid w:val="00E83198"/>
    <w:rsid w:val="00E83448"/>
    <w:rsid w:val="00E83832"/>
    <w:rsid w:val="00E841C8"/>
    <w:rsid w:val="00E8423B"/>
    <w:rsid w:val="00E8428C"/>
    <w:rsid w:val="00E84453"/>
    <w:rsid w:val="00E84799"/>
    <w:rsid w:val="00E84A47"/>
    <w:rsid w:val="00E84D34"/>
    <w:rsid w:val="00E84E3F"/>
    <w:rsid w:val="00E863B2"/>
    <w:rsid w:val="00E90432"/>
    <w:rsid w:val="00E90B3D"/>
    <w:rsid w:val="00E90E33"/>
    <w:rsid w:val="00E90FDB"/>
    <w:rsid w:val="00E9104B"/>
    <w:rsid w:val="00E9190D"/>
    <w:rsid w:val="00E91B18"/>
    <w:rsid w:val="00E91B80"/>
    <w:rsid w:val="00E91E67"/>
    <w:rsid w:val="00E91EAC"/>
    <w:rsid w:val="00E91EDB"/>
    <w:rsid w:val="00E91EEC"/>
    <w:rsid w:val="00E922AF"/>
    <w:rsid w:val="00E929DD"/>
    <w:rsid w:val="00E93075"/>
    <w:rsid w:val="00E9317F"/>
    <w:rsid w:val="00E93522"/>
    <w:rsid w:val="00E93DB0"/>
    <w:rsid w:val="00E942A4"/>
    <w:rsid w:val="00E9493A"/>
    <w:rsid w:val="00E95486"/>
    <w:rsid w:val="00E959B9"/>
    <w:rsid w:val="00E95E0D"/>
    <w:rsid w:val="00E95F5D"/>
    <w:rsid w:val="00E96311"/>
    <w:rsid w:val="00E96766"/>
    <w:rsid w:val="00E96A6E"/>
    <w:rsid w:val="00E96B24"/>
    <w:rsid w:val="00E96EFE"/>
    <w:rsid w:val="00EA00D6"/>
    <w:rsid w:val="00EA0525"/>
    <w:rsid w:val="00EA09A6"/>
    <w:rsid w:val="00EA0CF4"/>
    <w:rsid w:val="00EA101C"/>
    <w:rsid w:val="00EA10A6"/>
    <w:rsid w:val="00EA147C"/>
    <w:rsid w:val="00EA1524"/>
    <w:rsid w:val="00EA1D12"/>
    <w:rsid w:val="00EA1D5D"/>
    <w:rsid w:val="00EA1F6D"/>
    <w:rsid w:val="00EA26BC"/>
    <w:rsid w:val="00EA282B"/>
    <w:rsid w:val="00EA29F2"/>
    <w:rsid w:val="00EA2C90"/>
    <w:rsid w:val="00EA32E3"/>
    <w:rsid w:val="00EA3421"/>
    <w:rsid w:val="00EA3523"/>
    <w:rsid w:val="00EA43F5"/>
    <w:rsid w:val="00EA4B81"/>
    <w:rsid w:val="00EA4E9C"/>
    <w:rsid w:val="00EA4F91"/>
    <w:rsid w:val="00EA5119"/>
    <w:rsid w:val="00EA54BC"/>
    <w:rsid w:val="00EA56EA"/>
    <w:rsid w:val="00EA5BB3"/>
    <w:rsid w:val="00EA61B6"/>
    <w:rsid w:val="00EA6316"/>
    <w:rsid w:val="00EA6398"/>
    <w:rsid w:val="00EA654C"/>
    <w:rsid w:val="00EA723B"/>
    <w:rsid w:val="00EA728A"/>
    <w:rsid w:val="00EA756E"/>
    <w:rsid w:val="00EA7A42"/>
    <w:rsid w:val="00EA7F20"/>
    <w:rsid w:val="00EB0886"/>
    <w:rsid w:val="00EB0C21"/>
    <w:rsid w:val="00EB0F09"/>
    <w:rsid w:val="00EB11DD"/>
    <w:rsid w:val="00EB1768"/>
    <w:rsid w:val="00EB1E77"/>
    <w:rsid w:val="00EB264A"/>
    <w:rsid w:val="00EB2B33"/>
    <w:rsid w:val="00EB2B95"/>
    <w:rsid w:val="00EB3121"/>
    <w:rsid w:val="00EB3244"/>
    <w:rsid w:val="00EB3B54"/>
    <w:rsid w:val="00EB3D5D"/>
    <w:rsid w:val="00EB4726"/>
    <w:rsid w:val="00EB4919"/>
    <w:rsid w:val="00EB5179"/>
    <w:rsid w:val="00EB539F"/>
    <w:rsid w:val="00EB5E65"/>
    <w:rsid w:val="00EB654B"/>
    <w:rsid w:val="00EB6624"/>
    <w:rsid w:val="00EB6E55"/>
    <w:rsid w:val="00EB7AB7"/>
    <w:rsid w:val="00EB7BCA"/>
    <w:rsid w:val="00EB7FBE"/>
    <w:rsid w:val="00EC0AFF"/>
    <w:rsid w:val="00EC1037"/>
    <w:rsid w:val="00EC107B"/>
    <w:rsid w:val="00EC1564"/>
    <w:rsid w:val="00EC1A5A"/>
    <w:rsid w:val="00EC1A73"/>
    <w:rsid w:val="00EC21B9"/>
    <w:rsid w:val="00EC250B"/>
    <w:rsid w:val="00EC29D7"/>
    <w:rsid w:val="00EC31ED"/>
    <w:rsid w:val="00EC36B4"/>
    <w:rsid w:val="00EC3993"/>
    <w:rsid w:val="00EC3C21"/>
    <w:rsid w:val="00EC3CE1"/>
    <w:rsid w:val="00EC43BC"/>
    <w:rsid w:val="00EC478C"/>
    <w:rsid w:val="00EC4DE9"/>
    <w:rsid w:val="00EC52E2"/>
    <w:rsid w:val="00EC535C"/>
    <w:rsid w:val="00EC53C9"/>
    <w:rsid w:val="00EC54F5"/>
    <w:rsid w:val="00EC554C"/>
    <w:rsid w:val="00EC6030"/>
    <w:rsid w:val="00EC61AB"/>
    <w:rsid w:val="00EC6968"/>
    <w:rsid w:val="00EC69C6"/>
    <w:rsid w:val="00EC6BBB"/>
    <w:rsid w:val="00EC6E98"/>
    <w:rsid w:val="00EC6F85"/>
    <w:rsid w:val="00EC7BF0"/>
    <w:rsid w:val="00EC7F91"/>
    <w:rsid w:val="00EC7FAF"/>
    <w:rsid w:val="00EC7FC5"/>
    <w:rsid w:val="00ED033C"/>
    <w:rsid w:val="00ED0765"/>
    <w:rsid w:val="00ED0928"/>
    <w:rsid w:val="00ED133F"/>
    <w:rsid w:val="00ED14A3"/>
    <w:rsid w:val="00ED14BE"/>
    <w:rsid w:val="00ED18B1"/>
    <w:rsid w:val="00ED19EE"/>
    <w:rsid w:val="00ED19F8"/>
    <w:rsid w:val="00ED2531"/>
    <w:rsid w:val="00ED287A"/>
    <w:rsid w:val="00ED28B3"/>
    <w:rsid w:val="00ED2F0D"/>
    <w:rsid w:val="00ED3432"/>
    <w:rsid w:val="00ED344C"/>
    <w:rsid w:val="00ED3576"/>
    <w:rsid w:val="00ED3899"/>
    <w:rsid w:val="00ED3F29"/>
    <w:rsid w:val="00ED4001"/>
    <w:rsid w:val="00ED4053"/>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6FFE"/>
    <w:rsid w:val="00ED74D4"/>
    <w:rsid w:val="00ED75B1"/>
    <w:rsid w:val="00ED7718"/>
    <w:rsid w:val="00ED7B26"/>
    <w:rsid w:val="00ED7DA0"/>
    <w:rsid w:val="00EE0A14"/>
    <w:rsid w:val="00EE1463"/>
    <w:rsid w:val="00EE198A"/>
    <w:rsid w:val="00EE1F15"/>
    <w:rsid w:val="00EE2A62"/>
    <w:rsid w:val="00EE2F41"/>
    <w:rsid w:val="00EE2F97"/>
    <w:rsid w:val="00EE30D6"/>
    <w:rsid w:val="00EE3BD9"/>
    <w:rsid w:val="00EE3BFE"/>
    <w:rsid w:val="00EE4070"/>
    <w:rsid w:val="00EE4B94"/>
    <w:rsid w:val="00EE5319"/>
    <w:rsid w:val="00EE5589"/>
    <w:rsid w:val="00EE5D23"/>
    <w:rsid w:val="00EE5E8A"/>
    <w:rsid w:val="00EE5EE6"/>
    <w:rsid w:val="00EE6CF2"/>
    <w:rsid w:val="00EE6E7E"/>
    <w:rsid w:val="00EE7697"/>
    <w:rsid w:val="00EE7A6E"/>
    <w:rsid w:val="00EF059E"/>
    <w:rsid w:val="00EF05C8"/>
    <w:rsid w:val="00EF07AD"/>
    <w:rsid w:val="00EF07BF"/>
    <w:rsid w:val="00EF09AC"/>
    <w:rsid w:val="00EF0EB2"/>
    <w:rsid w:val="00EF0FEA"/>
    <w:rsid w:val="00EF1144"/>
    <w:rsid w:val="00EF1471"/>
    <w:rsid w:val="00EF1939"/>
    <w:rsid w:val="00EF1CF1"/>
    <w:rsid w:val="00EF1EF7"/>
    <w:rsid w:val="00EF26D0"/>
    <w:rsid w:val="00EF2836"/>
    <w:rsid w:val="00EF2C77"/>
    <w:rsid w:val="00EF304C"/>
    <w:rsid w:val="00EF3C51"/>
    <w:rsid w:val="00EF403D"/>
    <w:rsid w:val="00EF4668"/>
    <w:rsid w:val="00EF475C"/>
    <w:rsid w:val="00EF53B9"/>
    <w:rsid w:val="00EF53DF"/>
    <w:rsid w:val="00EF57EC"/>
    <w:rsid w:val="00EF5A91"/>
    <w:rsid w:val="00EF5D03"/>
    <w:rsid w:val="00EF5ECE"/>
    <w:rsid w:val="00EF6131"/>
    <w:rsid w:val="00EF6412"/>
    <w:rsid w:val="00EF69DC"/>
    <w:rsid w:val="00F007B7"/>
    <w:rsid w:val="00F00934"/>
    <w:rsid w:val="00F00A98"/>
    <w:rsid w:val="00F00B3D"/>
    <w:rsid w:val="00F01990"/>
    <w:rsid w:val="00F01AC2"/>
    <w:rsid w:val="00F01C73"/>
    <w:rsid w:val="00F01D20"/>
    <w:rsid w:val="00F01D42"/>
    <w:rsid w:val="00F01F6E"/>
    <w:rsid w:val="00F02139"/>
    <w:rsid w:val="00F02624"/>
    <w:rsid w:val="00F038CF"/>
    <w:rsid w:val="00F03C3B"/>
    <w:rsid w:val="00F04B3A"/>
    <w:rsid w:val="00F04E54"/>
    <w:rsid w:val="00F05199"/>
    <w:rsid w:val="00F05326"/>
    <w:rsid w:val="00F055DB"/>
    <w:rsid w:val="00F0572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D79"/>
    <w:rsid w:val="00F10FE8"/>
    <w:rsid w:val="00F114C4"/>
    <w:rsid w:val="00F118B0"/>
    <w:rsid w:val="00F118F3"/>
    <w:rsid w:val="00F12CC1"/>
    <w:rsid w:val="00F13010"/>
    <w:rsid w:val="00F13092"/>
    <w:rsid w:val="00F138B1"/>
    <w:rsid w:val="00F140CE"/>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22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58"/>
    <w:rsid w:val="00F27D99"/>
    <w:rsid w:val="00F30974"/>
    <w:rsid w:val="00F30F36"/>
    <w:rsid w:val="00F3134B"/>
    <w:rsid w:val="00F31C9D"/>
    <w:rsid w:val="00F320E5"/>
    <w:rsid w:val="00F32B1B"/>
    <w:rsid w:val="00F32EAC"/>
    <w:rsid w:val="00F33295"/>
    <w:rsid w:val="00F3362C"/>
    <w:rsid w:val="00F3387F"/>
    <w:rsid w:val="00F33A7D"/>
    <w:rsid w:val="00F33C5B"/>
    <w:rsid w:val="00F33FFE"/>
    <w:rsid w:val="00F34237"/>
    <w:rsid w:val="00F342A3"/>
    <w:rsid w:val="00F345D5"/>
    <w:rsid w:val="00F345E0"/>
    <w:rsid w:val="00F34810"/>
    <w:rsid w:val="00F3490C"/>
    <w:rsid w:val="00F34B72"/>
    <w:rsid w:val="00F350F8"/>
    <w:rsid w:val="00F350FE"/>
    <w:rsid w:val="00F357D0"/>
    <w:rsid w:val="00F36190"/>
    <w:rsid w:val="00F36259"/>
    <w:rsid w:val="00F36617"/>
    <w:rsid w:val="00F3688E"/>
    <w:rsid w:val="00F36932"/>
    <w:rsid w:val="00F369E9"/>
    <w:rsid w:val="00F3712F"/>
    <w:rsid w:val="00F3732F"/>
    <w:rsid w:val="00F3747D"/>
    <w:rsid w:val="00F375D5"/>
    <w:rsid w:val="00F375EE"/>
    <w:rsid w:val="00F379C8"/>
    <w:rsid w:val="00F37B6C"/>
    <w:rsid w:val="00F37FE8"/>
    <w:rsid w:val="00F40105"/>
    <w:rsid w:val="00F40152"/>
    <w:rsid w:val="00F40E2C"/>
    <w:rsid w:val="00F4134D"/>
    <w:rsid w:val="00F41780"/>
    <w:rsid w:val="00F42124"/>
    <w:rsid w:val="00F4234D"/>
    <w:rsid w:val="00F4285A"/>
    <w:rsid w:val="00F42BA5"/>
    <w:rsid w:val="00F42CE9"/>
    <w:rsid w:val="00F42F7F"/>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670"/>
    <w:rsid w:val="00F5069A"/>
    <w:rsid w:val="00F512F6"/>
    <w:rsid w:val="00F515B2"/>
    <w:rsid w:val="00F51707"/>
    <w:rsid w:val="00F51765"/>
    <w:rsid w:val="00F51E16"/>
    <w:rsid w:val="00F51F8C"/>
    <w:rsid w:val="00F5200F"/>
    <w:rsid w:val="00F5224B"/>
    <w:rsid w:val="00F52582"/>
    <w:rsid w:val="00F52695"/>
    <w:rsid w:val="00F52765"/>
    <w:rsid w:val="00F52A58"/>
    <w:rsid w:val="00F52A84"/>
    <w:rsid w:val="00F52BA4"/>
    <w:rsid w:val="00F5332E"/>
    <w:rsid w:val="00F5335D"/>
    <w:rsid w:val="00F53891"/>
    <w:rsid w:val="00F5450C"/>
    <w:rsid w:val="00F54B55"/>
    <w:rsid w:val="00F551C7"/>
    <w:rsid w:val="00F552A2"/>
    <w:rsid w:val="00F552B4"/>
    <w:rsid w:val="00F554F8"/>
    <w:rsid w:val="00F5552A"/>
    <w:rsid w:val="00F55533"/>
    <w:rsid w:val="00F55815"/>
    <w:rsid w:val="00F558D5"/>
    <w:rsid w:val="00F56CAE"/>
    <w:rsid w:val="00F56E79"/>
    <w:rsid w:val="00F56F42"/>
    <w:rsid w:val="00F57202"/>
    <w:rsid w:val="00F576F3"/>
    <w:rsid w:val="00F5799F"/>
    <w:rsid w:val="00F57B38"/>
    <w:rsid w:val="00F57BBA"/>
    <w:rsid w:val="00F604E4"/>
    <w:rsid w:val="00F60805"/>
    <w:rsid w:val="00F60878"/>
    <w:rsid w:val="00F60FC4"/>
    <w:rsid w:val="00F6117B"/>
    <w:rsid w:val="00F6132D"/>
    <w:rsid w:val="00F613F9"/>
    <w:rsid w:val="00F61B4F"/>
    <w:rsid w:val="00F61CE5"/>
    <w:rsid w:val="00F61DFF"/>
    <w:rsid w:val="00F622F3"/>
    <w:rsid w:val="00F625FE"/>
    <w:rsid w:val="00F62936"/>
    <w:rsid w:val="00F62CB0"/>
    <w:rsid w:val="00F631A0"/>
    <w:rsid w:val="00F632FE"/>
    <w:rsid w:val="00F63839"/>
    <w:rsid w:val="00F65468"/>
    <w:rsid w:val="00F65BAB"/>
    <w:rsid w:val="00F660F2"/>
    <w:rsid w:val="00F6638A"/>
    <w:rsid w:val="00F66470"/>
    <w:rsid w:val="00F665C4"/>
    <w:rsid w:val="00F66E87"/>
    <w:rsid w:val="00F673CE"/>
    <w:rsid w:val="00F702C0"/>
    <w:rsid w:val="00F70545"/>
    <w:rsid w:val="00F705AE"/>
    <w:rsid w:val="00F70E24"/>
    <w:rsid w:val="00F70F11"/>
    <w:rsid w:val="00F711C5"/>
    <w:rsid w:val="00F71BB2"/>
    <w:rsid w:val="00F71C05"/>
    <w:rsid w:val="00F722A1"/>
    <w:rsid w:val="00F7239B"/>
    <w:rsid w:val="00F724D8"/>
    <w:rsid w:val="00F726D8"/>
    <w:rsid w:val="00F72712"/>
    <w:rsid w:val="00F7274E"/>
    <w:rsid w:val="00F728D3"/>
    <w:rsid w:val="00F73C05"/>
    <w:rsid w:val="00F74356"/>
    <w:rsid w:val="00F746B5"/>
    <w:rsid w:val="00F758F0"/>
    <w:rsid w:val="00F75C4C"/>
    <w:rsid w:val="00F76854"/>
    <w:rsid w:val="00F769BE"/>
    <w:rsid w:val="00F76E99"/>
    <w:rsid w:val="00F76FB4"/>
    <w:rsid w:val="00F77363"/>
    <w:rsid w:val="00F77A3C"/>
    <w:rsid w:val="00F77F18"/>
    <w:rsid w:val="00F8092F"/>
    <w:rsid w:val="00F80D68"/>
    <w:rsid w:val="00F81198"/>
    <w:rsid w:val="00F81407"/>
    <w:rsid w:val="00F815A0"/>
    <w:rsid w:val="00F8172F"/>
    <w:rsid w:val="00F81738"/>
    <w:rsid w:val="00F81813"/>
    <w:rsid w:val="00F81876"/>
    <w:rsid w:val="00F822A8"/>
    <w:rsid w:val="00F824B0"/>
    <w:rsid w:val="00F827EE"/>
    <w:rsid w:val="00F82CEE"/>
    <w:rsid w:val="00F83177"/>
    <w:rsid w:val="00F8334C"/>
    <w:rsid w:val="00F839E3"/>
    <w:rsid w:val="00F83C03"/>
    <w:rsid w:val="00F83CBB"/>
    <w:rsid w:val="00F83F82"/>
    <w:rsid w:val="00F843A2"/>
    <w:rsid w:val="00F843ED"/>
    <w:rsid w:val="00F846FC"/>
    <w:rsid w:val="00F84922"/>
    <w:rsid w:val="00F84B54"/>
    <w:rsid w:val="00F84C98"/>
    <w:rsid w:val="00F84CE0"/>
    <w:rsid w:val="00F8529B"/>
    <w:rsid w:val="00F85847"/>
    <w:rsid w:val="00F86504"/>
    <w:rsid w:val="00F86663"/>
    <w:rsid w:val="00F8683E"/>
    <w:rsid w:val="00F87262"/>
    <w:rsid w:val="00F87346"/>
    <w:rsid w:val="00F873F0"/>
    <w:rsid w:val="00F874C2"/>
    <w:rsid w:val="00F877D1"/>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2E49"/>
    <w:rsid w:val="00F933EF"/>
    <w:rsid w:val="00F93A66"/>
    <w:rsid w:val="00F93AEE"/>
    <w:rsid w:val="00F93F40"/>
    <w:rsid w:val="00F93FCD"/>
    <w:rsid w:val="00F94080"/>
    <w:rsid w:val="00F94371"/>
    <w:rsid w:val="00F94658"/>
    <w:rsid w:val="00F947FD"/>
    <w:rsid w:val="00F94843"/>
    <w:rsid w:val="00F949A6"/>
    <w:rsid w:val="00F94D4A"/>
    <w:rsid w:val="00F95042"/>
    <w:rsid w:val="00F956F2"/>
    <w:rsid w:val="00F959CD"/>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169"/>
    <w:rsid w:val="00FA625E"/>
    <w:rsid w:val="00FA627D"/>
    <w:rsid w:val="00FA6320"/>
    <w:rsid w:val="00FA69BA"/>
    <w:rsid w:val="00FA6C8E"/>
    <w:rsid w:val="00FA6EBC"/>
    <w:rsid w:val="00FA729E"/>
    <w:rsid w:val="00FA768D"/>
    <w:rsid w:val="00FA7793"/>
    <w:rsid w:val="00FA781F"/>
    <w:rsid w:val="00FA7A98"/>
    <w:rsid w:val="00FA7CF8"/>
    <w:rsid w:val="00FA7EAF"/>
    <w:rsid w:val="00FB0C46"/>
    <w:rsid w:val="00FB0DD5"/>
    <w:rsid w:val="00FB0FF4"/>
    <w:rsid w:val="00FB13FD"/>
    <w:rsid w:val="00FB1807"/>
    <w:rsid w:val="00FB1B8A"/>
    <w:rsid w:val="00FB1C4C"/>
    <w:rsid w:val="00FB2909"/>
    <w:rsid w:val="00FB33BF"/>
    <w:rsid w:val="00FB342B"/>
    <w:rsid w:val="00FB3734"/>
    <w:rsid w:val="00FB3ACA"/>
    <w:rsid w:val="00FB3CA5"/>
    <w:rsid w:val="00FB50E6"/>
    <w:rsid w:val="00FB51AC"/>
    <w:rsid w:val="00FB5371"/>
    <w:rsid w:val="00FB5446"/>
    <w:rsid w:val="00FB5A29"/>
    <w:rsid w:val="00FB620C"/>
    <w:rsid w:val="00FB6223"/>
    <w:rsid w:val="00FB68CC"/>
    <w:rsid w:val="00FB6E40"/>
    <w:rsid w:val="00FB774B"/>
    <w:rsid w:val="00FC03A4"/>
    <w:rsid w:val="00FC0577"/>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2BE"/>
    <w:rsid w:val="00FC53D0"/>
    <w:rsid w:val="00FC55EB"/>
    <w:rsid w:val="00FC5991"/>
    <w:rsid w:val="00FC5A8E"/>
    <w:rsid w:val="00FC5AD8"/>
    <w:rsid w:val="00FC5B1D"/>
    <w:rsid w:val="00FC6201"/>
    <w:rsid w:val="00FC6760"/>
    <w:rsid w:val="00FC6815"/>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A4D"/>
    <w:rsid w:val="00FD1B24"/>
    <w:rsid w:val="00FD1D38"/>
    <w:rsid w:val="00FD1EF1"/>
    <w:rsid w:val="00FD2364"/>
    <w:rsid w:val="00FD23ED"/>
    <w:rsid w:val="00FD26DF"/>
    <w:rsid w:val="00FD2BE1"/>
    <w:rsid w:val="00FD3BEE"/>
    <w:rsid w:val="00FD3C75"/>
    <w:rsid w:val="00FD3F4A"/>
    <w:rsid w:val="00FD41C6"/>
    <w:rsid w:val="00FD4412"/>
    <w:rsid w:val="00FD460E"/>
    <w:rsid w:val="00FD4CE5"/>
    <w:rsid w:val="00FD4E14"/>
    <w:rsid w:val="00FD4F55"/>
    <w:rsid w:val="00FD5079"/>
    <w:rsid w:val="00FD522A"/>
    <w:rsid w:val="00FD5430"/>
    <w:rsid w:val="00FD5C14"/>
    <w:rsid w:val="00FD5C3C"/>
    <w:rsid w:val="00FD5F76"/>
    <w:rsid w:val="00FD62D6"/>
    <w:rsid w:val="00FD6469"/>
    <w:rsid w:val="00FD6515"/>
    <w:rsid w:val="00FD6533"/>
    <w:rsid w:val="00FD656D"/>
    <w:rsid w:val="00FD6745"/>
    <w:rsid w:val="00FD6B50"/>
    <w:rsid w:val="00FD6B60"/>
    <w:rsid w:val="00FD6B7B"/>
    <w:rsid w:val="00FD6D9D"/>
    <w:rsid w:val="00FD6E99"/>
    <w:rsid w:val="00FD7018"/>
    <w:rsid w:val="00FD730D"/>
    <w:rsid w:val="00FD7A86"/>
    <w:rsid w:val="00FD7BF3"/>
    <w:rsid w:val="00FE06FB"/>
    <w:rsid w:val="00FE0D33"/>
    <w:rsid w:val="00FE10F0"/>
    <w:rsid w:val="00FE1355"/>
    <w:rsid w:val="00FE15D2"/>
    <w:rsid w:val="00FE1682"/>
    <w:rsid w:val="00FE2170"/>
    <w:rsid w:val="00FE2DB6"/>
    <w:rsid w:val="00FE360E"/>
    <w:rsid w:val="00FE3D07"/>
    <w:rsid w:val="00FE3E69"/>
    <w:rsid w:val="00FE3FAD"/>
    <w:rsid w:val="00FE4F5C"/>
    <w:rsid w:val="00FE59AE"/>
    <w:rsid w:val="00FE59CB"/>
    <w:rsid w:val="00FE5BF1"/>
    <w:rsid w:val="00FE5CE3"/>
    <w:rsid w:val="00FE5D8D"/>
    <w:rsid w:val="00FE5E6F"/>
    <w:rsid w:val="00FE5EEB"/>
    <w:rsid w:val="00FE6685"/>
    <w:rsid w:val="00FE6AF6"/>
    <w:rsid w:val="00FE6E91"/>
    <w:rsid w:val="00FE7A7F"/>
    <w:rsid w:val="00FE7F44"/>
    <w:rsid w:val="00FF0839"/>
    <w:rsid w:val="00FF14A0"/>
    <w:rsid w:val="00FF16C0"/>
    <w:rsid w:val="00FF177F"/>
    <w:rsid w:val="00FF18B8"/>
    <w:rsid w:val="00FF2136"/>
    <w:rsid w:val="00FF26F4"/>
    <w:rsid w:val="00FF2A20"/>
    <w:rsid w:val="00FF2ACD"/>
    <w:rsid w:val="00FF2C3F"/>
    <w:rsid w:val="00FF3B35"/>
    <w:rsid w:val="00FF3BDB"/>
    <w:rsid w:val="00FF3CAE"/>
    <w:rsid w:val="00FF43E5"/>
    <w:rsid w:val="00FF466A"/>
    <w:rsid w:val="00FF47AC"/>
    <w:rsid w:val="00FF4AB7"/>
    <w:rsid w:val="00FF4BC1"/>
    <w:rsid w:val="00FF553A"/>
    <w:rsid w:val="00FF5AB8"/>
    <w:rsid w:val="00FF5C18"/>
    <w:rsid w:val="00FF5D7C"/>
    <w:rsid w:val="00FF5DAF"/>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22"/>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 w:type="paragraph" w:customStyle="1" w:styleId="size-161">
    <w:name w:val="size-161"/>
    <w:basedOn w:val="Normal"/>
    <w:rsid w:val="00233DA1"/>
    <w:pPr>
      <w:spacing w:before="100" w:beforeAutospacing="1" w:after="100" w:afterAutospacing="1" w:line="360" w:lineRule="atLeast"/>
    </w:pPr>
    <w:rPr>
      <w:rFonts w:eastAsiaTheme="minorHAnsi"/>
      <w:sz w:val="24"/>
      <w:szCs w:val="24"/>
    </w:rPr>
  </w:style>
  <w:style w:type="character" w:customStyle="1" w:styleId="font-cabin">
    <w:name w:val="font-cabin"/>
    <w:basedOn w:val="DefaultParagraphFont"/>
    <w:rsid w:val="00233DA1"/>
  </w:style>
  <w:style w:type="character" w:styleId="Emphasis">
    <w:name w:val="Emphasis"/>
    <w:basedOn w:val="DefaultParagraphFont"/>
    <w:uiPriority w:val="20"/>
    <w:qFormat/>
    <w:rsid w:val="00233DA1"/>
    <w:rPr>
      <w:i/>
      <w:iCs/>
    </w:rPr>
  </w:style>
  <w:style w:type="paragraph" w:customStyle="1" w:styleId="Default">
    <w:name w:val="Default"/>
    <w:rsid w:val="00B15BAA"/>
    <w:pPr>
      <w:autoSpaceDE w:val="0"/>
      <w:autoSpaceDN w:val="0"/>
      <w:adjustRightInd w:val="0"/>
    </w:pPr>
    <w:rPr>
      <w:rFonts w:ascii="Calibri" w:hAnsi="Calibri" w:cs="Calibri"/>
      <w:color w:val="000000"/>
      <w:sz w:val="24"/>
      <w:szCs w:val="24"/>
    </w:rPr>
  </w:style>
  <w:style w:type="character" w:customStyle="1" w:styleId="font-verdana">
    <w:name w:val="font-verdana"/>
    <w:basedOn w:val="DefaultParagraphFont"/>
    <w:rsid w:val="00AC4628"/>
  </w:style>
  <w:style w:type="character" w:styleId="LineNumber">
    <w:name w:val="line number"/>
    <w:basedOn w:val="DefaultParagraphFont"/>
    <w:uiPriority w:val="99"/>
    <w:semiHidden/>
    <w:unhideWhenUsed/>
    <w:rsid w:val="0004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3262">
      <w:bodyDiv w:val="1"/>
      <w:marLeft w:val="0"/>
      <w:marRight w:val="0"/>
      <w:marTop w:val="0"/>
      <w:marBottom w:val="0"/>
      <w:divBdr>
        <w:top w:val="none" w:sz="0" w:space="0" w:color="auto"/>
        <w:left w:val="none" w:sz="0" w:space="0" w:color="auto"/>
        <w:bottom w:val="none" w:sz="0" w:space="0" w:color="auto"/>
        <w:right w:val="none" w:sz="0" w:space="0" w:color="auto"/>
      </w:divBdr>
    </w:div>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461729793">
      <w:bodyDiv w:val="1"/>
      <w:marLeft w:val="0"/>
      <w:marRight w:val="0"/>
      <w:marTop w:val="0"/>
      <w:marBottom w:val="0"/>
      <w:divBdr>
        <w:top w:val="none" w:sz="0" w:space="0" w:color="auto"/>
        <w:left w:val="none" w:sz="0" w:space="0" w:color="auto"/>
        <w:bottom w:val="none" w:sz="0" w:space="0" w:color="auto"/>
        <w:right w:val="none" w:sz="0" w:space="0" w:color="auto"/>
      </w:divBdr>
    </w:div>
    <w:div w:id="485364658">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42808154">
      <w:bodyDiv w:val="1"/>
      <w:marLeft w:val="0"/>
      <w:marRight w:val="0"/>
      <w:marTop w:val="0"/>
      <w:marBottom w:val="0"/>
      <w:divBdr>
        <w:top w:val="none" w:sz="0" w:space="0" w:color="auto"/>
        <w:left w:val="none" w:sz="0" w:space="0" w:color="auto"/>
        <w:bottom w:val="none" w:sz="0" w:space="0" w:color="auto"/>
        <w:right w:val="none" w:sz="0" w:space="0" w:color="auto"/>
      </w:divBdr>
    </w:div>
    <w:div w:id="677081775">
      <w:bodyDiv w:val="1"/>
      <w:marLeft w:val="0"/>
      <w:marRight w:val="0"/>
      <w:marTop w:val="0"/>
      <w:marBottom w:val="0"/>
      <w:divBdr>
        <w:top w:val="none" w:sz="0" w:space="0" w:color="auto"/>
        <w:left w:val="none" w:sz="0" w:space="0" w:color="auto"/>
        <w:bottom w:val="none" w:sz="0" w:space="0" w:color="auto"/>
        <w:right w:val="none" w:sz="0" w:space="0" w:color="auto"/>
      </w:divBdr>
    </w:div>
    <w:div w:id="681853714">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49233770">
      <w:bodyDiv w:val="1"/>
      <w:marLeft w:val="0"/>
      <w:marRight w:val="0"/>
      <w:marTop w:val="0"/>
      <w:marBottom w:val="0"/>
      <w:divBdr>
        <w:top w:val="none" w:sz="0" w:space="0" w:color="auto"/>
        <w:left w:val="none" w:sz="0" w:space="0" w:color="auto"/>
        <w:bottom w:val="none" w:sz="0" w:space="0" w:color="auto"/>
        <w:right w:val="none" w:sz="0" w:space="0" w:color="auto"/>
      </w:divBdr>
    </w:div>
    <w:div w:id="761678983">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807404280">
      <w:bodyDiv w:val="1"/>
      <w:marLeft w:val="0"/>
      <w:marRight w:val="0"/>
      <w:marTop w:val="0"/>
      <w:marBottom w:val="0"/>
      <w:divBdr>
        <w:top w:val="none" w:sz="0" w:space="0" w:color="auto"/>
        <w:left w:val="none" w:sz="0" w:space="0" w:color="auto"/>
        <w:bottom w:val="none" w:sz="0" w:space="0" w:color="auto"/>
        <w:right w:val="none" w:sz="0" w:space="0" w:color="auto"/>
      </w:divBdr>
    </w:div>
    <w:div w:id="833033098">
      <w:bodyDiv w:val="1"/>
      <w:marLeft w:val="0"/>
      <w:marRight w:val="0"/>
      <w:marTop w:val="0"/>
      <w:marBottom w:val="0"/>
      <w:divBdr>
        <w:top w:val="none" w:sz="0" w:space="0" w:color="auto"/>
        <w:left w:val="none" w:sz="0" w:space="0" w:color="auto"/>
        <w:bottom w:val="none" w:sz="0" w:space="0" w:color="auto"/>
        <w:right w:val="none" w:sz="0" w:space="0" w:color="auto"/>
      </w:divBdr>
    </w:div>
    <w:div w:id="991055698">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187404028">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14261066">
      <w:bodyDiv w:val="1"/>
      <w:marLeft w:val="0"/>
      <w:marRight w:val="0"/>
      <w:marTop w:val="0"/>
      <w:marBottom w:val="0"/>
      <w:divBdr>
        <w:top w:val="none" w:sz="0" w:space="0" w:color="auto"/>
        <w:left w:val="none" w:sz="0" w:space="0" w:color="auto"/>
        <w:bottom w:val="none" w:sz="0" w:space="0" w:color="auto"/>
        <w:right w:val="none" w:sz="0" w:space="0" w:color="auto"/>
      </w:divBdr>
    </w:div>
    <w:div w:id="1326662261">
      <w:bodyDiv w:val="1"/>
      <w:marLeft w:val="0"/>
      <w:marRight w:val="0"/>
      <w:marTop w:val="0"/>
      <w:marBottom w:val="0"/>
      <w:divBdr>
        <w:top w:val="none" w:sz="0" w:space="0" w:color="auto"/>
        <w:left w:val="none" w:sz="0" w:space="0" w:color="auto"/>
        <w:bottom w:val="none" w:sz="0" w:space="0" w:color="auto"/>
        <w:right w:val="none" w:sz="0" w:space="0" w:color="auto"/>
      </w:divBdr>
    </w:div>
    <w:div w:id="1339772331">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403603392">
      <w:bodyDiv w:val="1"/>
      <w:marLeft w:val="0"/>
      <w:marRight w:val="0"/>
      <w:marTop w:val="0"/>
      <w:marBottom w:val="0"/>
      <w:divBdr>
        <w:top w:val="none" w:sz="0" w:space="0" w:color="auto"/>
        <w:left w:val="none" w:sz="0" w:space="0" w:color="auto"/>
        <w:bottom w:val="none" w:sz="0" w:space="0" w:color="auto"/>
        <w:right w:val="none" w:sz="0" w:space="0" w:color="auto"/>
      </w:divBdr>
    </w:div>
    <w:div w:id="1891570325">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CB75-02ED-49DD-841E-921071B5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3670</Words>
  <Characters>20043</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2022-01-13T18:42:00Z</dcterms:created>
  <dcterms:modified xsi:type="dcterms:W3CDTF">2022-01-13T18:43:00Z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