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A50DBE">
      <w:pPr>
        <w:jc w:val="center"/>
        <w:rPr>
          <w:b/>
          <w:smallCaps/>
          <w:sz w:val="24"/>
          <w:szCs w:val="24"/>
        </w:rPr>
      </w:pPr>
      <w:r w:rsidRPr="003141B1">
        <w:rPr>
          <w:b/>
          <w:smallCaps/>
          <w:sz w:val="24"/>
          <w:szCs w:val="24"/>
        </w:rPr>
        <w:t>Massachus</w:t>
      </w:r>
      <w:r w:rsidR="00306E09">
        <w:rPr>
          <w:b/>
          <w:smallCaps/>
          <w:sz w:val="24"/>
          <w:szCs w:val="24"/>
        </w:rPr>
        <w:t>etts Development Finance Agency</w:t>
      </w:r>
    </w:p>
    <w:p w:rsidR="003141B1" w:rsidRDefault="003141B1" w:rsidP="00A50DBE">
      <w:pPr>
        <w:jc w:val="center"/>
        <w:rPr>
          <w:b/>
          <w:bCs/>
          <w:sz w:val="24"/>
          <w:szCs w:val="24"/>
        </w:rPr>
      </w:pPr>
    </w:p>
    <w:p w:rsidR="0085600A" w:rsidRPr="007E2171" w:rsidRDefault="0085600A" w:rsidP="00A50DBE">
      <w:pPr>
        <w:jc w:val="center"/>
        <w:rPr>
          <w:b/>
          <w:bCs/>
          <w:sz w:val="24"/>
          <w:szCs w:val="24"/>
        </w:rPr>
      </w:pPr>
      <w:r w:rsidRPr="007E2171">
        <w:rPr>
          <w:b/>
          <w:bCs/>
          <w:sz w:val="24"/>
          <w:szCs w:val="24"/>
        </w:rPr>
        <w:t>Meeting of the Board of Directors</w:t>
      </w:r>
    </w:p>
    <w:p w:rsidR="00306E09" w:rsidRPr="007E2171" w:rsidRDefault="00CA4926" w:rsidP="00A50DBE">
      <w:pPr>
        <w:jc w:val="center"/>
        <w:rPr>
          <w:b/>
          <w:bCs/>
          <w:sz w:val="24"/>
          <w:szCs w:val="24"/>
        </w:rPr>
      </w:pPr>
      <w:r>
        <w:rPr>
          <w:b/>
          <w:bCs/>
          <w:sz w:val="24"/>
          <w:szCs w:val="24"/>
        </w:rPr>
        <w:t>Thursday</w:t>
      </w:r>
      <w:r w:rsidR="008F1391">
        <w:rPr>
          <w:b/>
          <w:bCs/>
          <w:sz w:val="24"/>
          <w:szCs w:val="24"/>
        </w:rPr>
        <w:t xml:space="preserve">, </w:t>
      </w:r>
      <w:r w:rsidR="00306E09">
        <w:rPr>
          <w:b/>
          <w:bCs/>
          <w:sz w:val="24"/>
          <w:szCs w:val="24"/>
        </w:rPr>
        <w:t>February 8, 2018</w:t>
      </w:r>
    </w:p>
    <w:p w:rsidR="00E3147F" w:rsidRDefault="004E4A5E" w:rsidP="00A50DBE">
      <w:pPr>
        <w:jc w:val="center"/>
        <w:outlineLvl w:val="0"/>
        <w:rPr>
          <w:b/>
          <w:bCs/>
          <w:sz w:val="24"/>
          <w:szCs w:val="24"/>
        </w:rPr>
      </w:pPr>
      <w:r>
        <w:rPr>
          <w:b/>
          <w:bCs/>
          <w:sz w:val="24"/>
          <w:szCs w:val="24"/>
        </w:rPr>
        <w:t>10:00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A50DBE">
      <w:pPr>
        <w:tabs>
          <w:tab w:val="left" w:pos="5985"/>
        </w:tabs>
        <w:outlineLvl w:val="0"/>
        <w:rPr>
          <w:bCs/>
          <w:sz w:val="24"/>
          <w:szCs w:val="24"/>
        </w:rPr>
      </w:pPr>
    </w:p>
    <w:p w:rsidR="00E3147F" w:rsidRPr="00982565" w:rsidRDefault="00E3147F" w:rsidP="00A50DBE">
      <w:pPr>
        <w:jc w:val="center"/>
        <w:outlineLvl w:val="0"/>
        <w:rPr>
          <w:b/>
          <w:bCs/>
          <w:sz w:val="24"/>
          <w:szCs w:val="24"/>
          <w:u w:val="single"/>
        </w:rPr>
      </w:pPr>
      <w:r w:rsidRPr="00982565">
        <w:rPr>
          <w:b/>
          <w:bCs/>
          <w:sz w:val="24"/>
          <w:szCs w:val="24"/>
          <w:u w:val="single"/>
        </w:rPr>
        <w:t>M I N U T E S</w:t>
      </w:r>
    </w:p>
    <w:p w:rsidR="00E3147F" w:rsidRPr="008263BE" w:rsidRDefault="00E3147F" w:rsidP="00A50DBE">
      <w:pPr>
        <w:tabs>
          <w:tab w:val="left" w:pos="3260"/>
        </w:tabs>
        <w:rPr>
          <w:bCs/>
          <w:sz w:val="24"/>
          <w:szCs w:val="24"/>
          <w:u w:val="single"/>
        </w:rPr>
      </w:pPr>
    </w:p>
    <w:p w:rsidR="003C3FC2" w:rsidRPr="008263BE" w:rsidRDefault="004A7563" w:rsidP="00A50DBE">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3C3FC2" w:rsidRPr="008263BE">
        <w:rPr>
          <w:sz w:val="24"/>
          <w:szCs w:val="24"/>
        </w:rPr>
        <w:tab/>
        <w:t xml:space="preserve">Jay Ash, </w:t>
      </w:r>
      <w:r w:rsidR="007D2AF8" w:rsidRPr="008263BE">
        <w:rPr>
          <w:sz w:val="24"/>
          <w:szCs w:val="24"/>
        </w:rPr>
        <w:t>Secy.</w:t>
      </w:r>
      <w:r w:rsidR="003C3FC2" w:rsidRPr="008263BE">
        <w:rPr>
          <w:sz w:val="24"/>
          <w:szCs w:val="24"/>
        </w:rPr>
        <w:t xml:space="preserve"> of Housing &amp;</w:t>
      </w:r>
      <w:r w:rsidR="007D2AF8" w:rsidRPr="008263BE">
        <w:rPr>
          <w:sz w:val="24"/>
          <w:szCs w:val="24"/>
        </w:rPr>
        <w:t xml:space="preserve"> Economic Development, Chair</w:t>
      </w:r>
    </w:p>
    <w:p w:rsidR="007D2AF8" w:rsidRPr="008263BE" w:rsidRDefault="007D2AF8" w:rsidP="00A50DBE">
      <w:pPr>
        <w:tabs>
          <w:tab w:val="left" w:pos="2880"/>
        </w:tabs>
        <w:jc w:val="both"/>
        <w:rPr>
          <w:sz w:val="24"/>
          <w:szCs w:val="24"/>
          <w:lang w:val="de-DE"/>
        </w:rPr>
      </w:pPr>
      <w:r w:rsidRPr="008263BE">
        <w:rPr>
          <w:sz w:val="24"/>
          <w:szCs w:val="24"/>
          <w:lang w:val="de-DE"/>
        </w:rPr>
        <w:tab/>
        <w:t xml:space="preserve">Brian Kavoogian, </w:t>
      </w:r>
      <w:r w:rsidR="005C511D">
        <w:rPr>
          <w:sz w:val="24"/>
          <w:szCs w:val="24"/>
          <w:lang w:val="de-DE"/>
        </w:rPr>
        <w:t xml:space="preserve">Vice </w:t>
      </w:r>
      <w:r w:rsidR="00772B93">
        <w:rPr>
          <w:sz w:val="24"/>
          <w:szCs w:val="24"/>
          <w:lang w:val="de-DE"/>
        </w:rPr>
        <w:t>Chair</w:t>
      </w:r>
    </w:p>
    <w:p w:rsidR="00306E09" w:rsidRPr="008263BE" w:rsidRDefault="00306E09" w:rsidP="00A50DBE">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336C05" w:rsidRPr="008263BE" w:rsidRDefault="00336C05" w:rsidP="00A50DBE">
      <w:pPr>
        <w:tabs>
          <w:tab w:val="left" w:pos="2880"/>
        </w:tabs>
        <w:jc w:val="both"/>
        <w:rPr>
          <w:sz w:val="24"/>
          <w:szCs w:val="24"/>
          <w:lang w:val="de-DE"/>
        </w:rPr>
      </w:pPr>
      <w:r w:rsidRPr="008263BE">
        <w:rPr>
          <w:sz w:val="24"/>
          <w:szCs w:val="24"/>
          <w:lang w:val="de-DE"/>
        </w:rPr>
        <w:tab/>
        <w:t>James Blake</w:t>
      </w:r>
    </w:p>
    <w:p w:rsidR="004F540F" w:rsidRPr="008263BE" w:rsidRDefault="004F540F" w:rsidP="00A50DBE">
      <w:pPr>
        <w:tabs>
          <w:tab w:val="left" w:pos="2880"/>
        </w:tabs>
        <w:jc w:val="both"/>
        <w:rPr>
          <w:sz w:val="24"/>
          <w:szCs w:val="24"/>
          <w:lang w:val="de-DE"/>
        </w:rPr>
      </w:pPr>
      <w:r w:rsidRPr="008263BE">
        <w:rPr>
          <w:sz w:val="24"/>
          <w:szCs w:val="24"/>
          <w:lang w:val="de-DE"/>
        </w:rPr>
        <w:tab/>
        <w:t>James Chisholm</w:t>
      </w:r>
    </w:p>
    <w:p w:rsidR="00B04969" w:rsidRPr="008263BE" w:rsidRDefault="00B04969" w:rsidP="00A50DBE">
      <w:pPr>
        <w:tabs>
          <w:tab w:val="left" w:pos="2880"/>
        </w:tabs>
        <w:ind w:left="3240" w:hanging="3240"/>
        <w:jc w:val="both"/>
        <w:rPr>
          <w:sz w:val="24"/>
          <w:szCs w:val="24"/>
        </w:rPr>
      </w:pPr>
      <w:r w:rsidRPr="008263BE">
        <w:rPr>
          <w:sz w:val="24"/>
          <w:szCs w:val="24"/>
        </w:rPr>
        <w:tab/>
        <w:t>Karen Courtney</w:t>
      </w:r>
    </w:p>
    <w:p w:rsidR="00306E09" w:rsidRPr="008263BE" w:rsidRDefault="00306E09" w:rsidP="00A50DBE">
      <w:pPr>
        <w:tabs>
          <w:tab w:val="left" w:pos="2880"/>
        </w:tabs>
        <w:ind w:left="3240" w:hanging="3240"/>
        <w:jc w:val="both"/>
        <w:rPr>
          <w:sz w:val="24"/>
          <w:szCs w:val="24"/>
        </w:rPr>
      </w:pPr>
      <w:r>
        <w:rPr>
          <w:sz w:val="24"/>
          <w:szCs w:val="24"/>
        </w:rPr>
        <w:tab/>
        <w:t>Grace Fey</w:t>
      </w:r>
    </w:p>
    <w:p w:rsidR="0068394D" w:rsidRPr="008263BE" w:rsidRDefault="0068394D" w:rsidP="00A50DBE">
      <w:pPr>
        <w:tabs>
          <w:tab w:val="left" w:pos="2880"/>
        </w:tabs>
        <w:ind w:left="3240" w:hanging="3240"/>
        <w:jc w:val="both"/>
        <w:rPr>
          <w:sz w:val="24"/>
          <w:szCs w:val="24"/>
        </w:rPr>
      </w:pPr>
      <w:r w:rsidRPr="008263BE">
        <w:rPr>
          <w:sz w:val="24"/>
          <w:szCs w:val="24"/>
        </w:rPr>
        <w:tab/>
        <w:t>Juan Carlos Morales</w:t>
      </w:r>
    </w:p>
    <w:p w:rsidR="00336C05" w:rsidRPr="008263BE" w:rsidRDefault="00336C05" w:rsidP="00A50DBE">
      <w:pPr>
        <w:tabs>
          <w:tab w:val="left" w:pos="2880"/>
        </w:tabs>
        <w:jc w:val="both"/>
        <w:rPr>
          <w:sz w:val="24"/>
          <w:szCs w:val="24"/>
          <w:lang w:val="de-DE"/>
        </w:rPr>
      </w:pPr>
      <w:r w:rsidRPr="008263BE">
        <w:rPr>
          <w:sz w:val="24"/>
          <w:szCs w:val="24"/>
          <w:lang w:val="de-DE"/>
        </w:rPr>
        <w:tab/>
        <w:t>Christopher Vincze</w:t>
      </w:r>
    </w:p>
    <w:p w:rsidR="0038058E" w:rsidRPr="008263BE" w:rsidRDefault="0038058E" w:rsidP="00A50DBE">
      <w:pPr>
        <w:tabs>
          <w:tab w:val="left" w:pos="2880"/>
        </w:tabs>
        <w:jc w:val="both"/>
        <w:outlineLvl w:val="0"/>
        <w:rPr>
          <w:sz w:val="24"/>
          <w:szCs w:val="24"/>
          <w:lang w:val="de-DE"/>
        </w:rPr>
      </w:pPr>
    </w:p>
    <w:p w:rsidR="001358D6" w:rsidRPr="008263BE" w:rsidRDefault="00E738FD" w:rsidP="00A50DBE">
      <w:pPr>
        <w:tabs>
          <w:tab w:val="left" w:pos="2880"/>
        </w:tabs>
        <w:ind w:left="3240" w:hanging="3240"/>
        <w:jc w:val="both"/>
        <w:rPr>
          <w:sz w:val="24"/>
          <w:szCs w:val="24"/>
        </w:rPr>
      </w:pPr>
      <w:r w:rsidRPr="008263BE">
        <w:rPr>
          <w:sz w:val="24"/>
          <w:szCs w:val="24"/>
          <w:lang w:val="de-DE"/>
        </w:rPr>
        <w:t>DIRECTORS ABSENT:</w:t>
      </w:r>
      <w:r w:rsidR="004F540F" w:rsidRPr="004F540F">
        <w:rPr>
          <w:sz w:val="24"/>
          <w:szCs w:val="24"/>
          <w:lang w:val="de-DE"/>
        </w:rPr>
        <w:t xml:space="preserve"> </w:t>
      </w:r>
      <w:r w:rsidR="00306E09">
        <w:rPr>
          <w:sz w:val="24"/>
          <w:szCs w:val="24"/>
          <w:lang w:val="de-DE"/>
        </w:rPr>
        <w:tab/>
        <w:t>None</w:t>
      </w:r>
    </w:p>
    <w:p w:rsidR="00D72289" w:rsidRPr="008263BE" w:rsidRDefault="00D72289" w:rsidP="00A50DBE">
      <w:pPr>
        <w:tabs>
          <w:tab w:val="left" w:pos="2880"/>
        </w:tabs>
        <w:jc w:val="both"/>
        <w:rPr>
          <w:sz w:val="24"/>
          <w:szCs w:val="24"/>
          <w:lang w:val="de-DE"/>
        </w:rPr>
      </w:pPr>
    </w:p>
    <w:p w:rsidR="0068394D" w:rsidRDefault="003C3FC2" w:rsidP="00A50DBE">
      <w:pPr>
        <w:tabs>
          <w:tab w:val="left" w:pos="2880"/>
        </w:tabs>
        <w:ind w:left="3240" w:hanging="3240"/>
        <w:jc w:val="both"/>
        <w:rPr>
          <w:sz w:val="24"/>
          <w:szCs w:val="24"/>
        </w:rPr>
      </w:pPr>
      <w:r w:rsidRPr="008263BE">
        <w:rPr>
          <w:sz w:val="24"/>
          <w:szCs w:val="24"/>
        </w:rPr>
        <w:t>Agency Staff:</w:t>
      </w:r>
      <w:r w:rsidRPr="008263BE">
        <w:rPr>
          <w:sz w:val="24"/>
          <w:szCs w:val="24"/>
        </w:rPr>
        <w:tab/>
      </w:r>
      <w:r w:rsidR="0068394D">
        <w:rPr>
          <w:sz w:val="24"/>
          <w:szCs w:val="24"/>
        </w:rPr>
        <w:t>Lauren Liss, President and CEO</w:t>
      </w:r>
    </w:p>
    <w:p w:rsidR="003C3FC2" w:rsidRPr="008263BE" w:rsidRDefault="0068394D" w:rsidP="00A50DBE">
      <w:pPr>
        <w:tabs>
          <w:tab w:val="left" w:pos="2880"/>
        </w:tabs>
        <w:ind w:left="3240" w:hanging="3240"/>
        <w:jc w:val="both"/>
        <w:rPr>
          <w:sz w:val="24"/>
          <w:szCs w:val="24"/>
        </w:rPr>
      </w:pPr>
      <w:r>
        <w:rPr>
          <w:sz w:val="24"/>
          <w:szCs w:val="24"/>
        </w:rPr>
        <w:tab/>
      </w:r>
      <w:r w:rsidR="003C3FC2" w:rsidRPr="008263BE">
        <w:rPr>
          <w:sz w:val="24"/>
          <w:szCs w:val="24"/>
        </w:rPr>
        <w:t>Simon Gerlin, Chief Financial Officer</w:t>
      </w:r>
    </w:p>
    <w:p w:rsidR="003C3FC2" w:rsidRDefault="003C3FC2" w:rsidP="00A50DBE">
      <w:pPr>
        <w:tabs>
          <w:tab w:val="left" w:pos="2880"/>
        </w:tabs>
        <w:jc w:val="both"/>
        <w:rPr>
          <w:sz w:val="24"/>
          <w:szCs w:val="24"/>
        </w:rPr>
      </w:pPr>
      <w:r w:rsidRPr="008263BE">
        <w:rPr>
          <w:sz w:val="24"/>
          <w:szCs w:val="24"/>
        </w:rPr>
        <w:tab/>
        <w:t>Laura Canter, EVP, Finance Programs</w:t>
      </w:r>
    </w:p>
    <w:p w:rsidR="001358D6" w:rsidRPr="008263BE" w:rsidRDefault="001358D6" w:rsidP="00A50DBE">
      <w:pPr>
        <w:tabs>
          <w:tab w:val="left" w:pos="2880"/>
        </w:tabs>
        <w:jc w:val="both"/>
        <w:rPr>
          <w:sz w:val="24"/>
          <w:szCs w:val="24"/>
        </w:rPr>
      </w:pPr>
      <w:r>
        <w:rPr>
          <w:sz w:val="24"/>
          <w:szCs w:val="24"/>
        </w:rPr>
        <w:tab/>
        <w:t>Richard Henderson, EVP, Real Estate</w:t>
      </w:r>
    </w:p>
    <w:p w:rsidR="003C3FC2" w:rsidRPr="008263BE" w:rsidRDefault="003C3FC2" w:rsidP="00A50DBE">
      <w:pPr>
        <w:tabs>
          <w:tab w:val="left" w:pos="2880"/>
        </w:tabs>
        <w:jc w:val="both"/>
        <w:rPr>
          <w:sz w:val="24"/>
          <w:szCs w:val="24"/>
        </w:rPr>
      </w:pPr>
      <w:r w:rsidRPr="008263BE">
        <w:rPr>
          <w:sz w:val="24"/>
          <w:szCs w:val="24"/>
        </w:rPr>
        <w:tab/>
        <w:t>Meg Delorier, Chief of Staff</w:t>
      </w:r>
    </w:p>
    <w:p w:rsidR="00306E09" w:rsidRDefault="00306E09" w:rsidP="00A50DBE">
      <w:pPr>
        <w:tabs>
          <w:tab w:val="left" w:pos="2880"/>
        </w:tabs>
        <w:jc w:val="both"/>
        <w:rPr>
          <w:sz w:val="24"/>
          <w:szCs w:val="24"/>
        </w:rPr>
      </w:pPr>
      <w:r>
        <w:rPr>
          <w:sz w:val="24"/>
          <w:szCs w:val="24"/>
        </w:rPr>
        <w:tab/>
        <w:t>Dena Kavanagh, Assistant Board Secretary</w:t>
      </w:r>
    </w:p>
    <w:p w:rsidR="003C3FC2" w:rsidRDefault="003C3FC2" w:rsidP="00A50DBE">
      <w:pPr>
        <w:tabs>
          <w:tab w:val="left" w:pos="2880"/>
        </w:tabs>
        <w:jc w:val="both"/>
        <w:rPr>
          <w:sz w:val="24"/>
          <w:szCs w:val="24"/>
        </w:rPr>
      </w:pPr>
      <w:r w:rsidRPr="008263BE">
        <w:rPr>
          <w:sz w:val="24"/>
          <w:szCs w:val="24"/>
        </w:rPr>
        <w:tab/>
        <w:t>Victoria Stratton, Recording Secretary</w:t>
      </w:r>
    </w:p>
    <w:p w:rsidR="00537F87" w:rsidRDefault="00537F87" w:rsidP="00A50DBE">
      <w:pPr>
        <w:tabs>
          <w:tab w:val="left" w:pos="2880"/>
        </w:tabs>
        <w:jc w:val="both"/>
        <w:rPr>
          <w:sz w:val="24"/>
          <w:szCs w:val="24"/>
        </w:rPr>
      </w:pPr>
      <w:r>
        <w:rPr>
          <w:sz w:val="24"/>
          <w:szCs w:val="24"/>
        </w:rPr>
        <w:tab/>
        <w:t>Kelsey Abbruzzese</w:t>
      </w:r>
    </w:p>
    <w:p w:rsidR="00010ECE" w:rsidRDefault="00010ECE" w:rsidP="00A50DBE">
      <w:pPr>
        <w:tabs>
          <w:tab w:val="left" w:pos="2880"/>
        </w:tabs>
        <w:jc w:val="both"/>
        <w:rPr>
          <w:sz w:val="24"/>
          <w:szCs w:val="24"/>
        </w:rPr>
      </w:pPr>
      <w:r>
        <w:rPr>
          <w:sz w:val="24"/>
          <w:szCs w:val="24"/>
        </w:rPr>
        <w:tab/>
        <w:t>Roy Angel</w:t>
      </w:r>
    </w:p>
    <w:p w:rsidR="00B209A9" w:rsidRDefault="00B209A9" w:rsidP="00A50DBE">
      <w:pPr>
        <w:tabs>
          <w:tab w:val="left" w:pos="2880"/>
        </w:tabs>
        <w:jc w:val="both"/>
        <w:rPr>
          <w:sz w:val="24"/>
          <w:szCs w:val="24"/>
        </w:rPr>
      </w:pPr>
      <w:r>
        <w:rPr>
          <w:sz w:val="24"/>
          <w:szCs w:val="24"/>
        </w:rPr>
        <w:tab/>
        <w:t>Deb Boyce</w:t>
      </w:r>
    </w:p>
    <w:p w:rsidR="00920E1B" w:rsidRDefault="00920E1B" w:rsidP="00A50DBE">
      <w:pPr>
        <w:tabs>
          <w:tab w:val="left" w:pos="2880"/>
        </w:tabs>
        <w:jc w:val="both"/>
        <w:rPr>
          <w:sz w:val="24"/>
          <w:szCs w:val="24"/>
        </w:rPr>
      </w:pPr>
      <w:r>
        <w:rPr>
          <w:sz w:val="24"/>
          <w:szCs w:val="24"/>
        </w:rPr>
        <w:tab/>
        <w:t xml:space="preserve">Sean </w:t>
      </w:r>
      <w:r w:rsidR="00B209A9">
        <w:rPr>
          <w:sz w:val="24"/>
          <w:szCs w:val="24"/>
        </w:rPr>
        <w:t>Calnan</w:t>
      </w:r>
    </w:p>
    <w:p w:rsidR="00CC0486" w:rsidRDefault="00CC0486" w:rsidP="00A50DBE">
      <w:pPr>
        <w:tabs>
          <w:tab w:val="left" w:pos="2880"/>
        </w:tabs>
        <w:jc w:val="both"/>
        <w:rPr>
          <w:sz w:val="24"/>
          <w:szCs w:val="24"/>
        </w:rPr>
      </w:pPr>
      <w:r w:rsidRPr="008263BE">
        <w:rPr>
          <w:sz w:val="24"/>
          <w:szCs w:val="24"/>
        </w:rPr>
        <w:tab/>
        <w:t>Rob Carley</w:t>
      </w:r>
    </w:p>
    <w:p w:rsidR="00967278" w:rsidRPr="008263BE" w:rsidRDefault="00967278" w:rsidP="00A50DBE">
      <w:pPr>
        <w:tabs>
          <w:tab w:val="left" w:pos="2880"/>
        </w:tabs>
        <w:jc w:val="both"/>
        <w:rPr>
          <w:sz w:val="24"/>
          <w:szCs w:val="24"/>
        </w:rPr>
      </w:pPr>
      <w:r>
        <w:rPr>
          <w:sz w:val="24"/>
          <w:szCs w:val="24"/>
        </w:rPr>
        <w:tab/>
        <w:t>Steve Chilton</w:t>
      </w:r>
    </w:p>
    <w:p w:rsidR="00B209A9" w:rsidRPr="008263BE" w:rsidRDefault="00B209A9" w:rsidP="00A50DBE">
      <w:pPr>
        <w:tabs>
          <w:tab w:val="left" w:pos="2880"/>
        </w:tabs>
        <w:jc w:val="both"/>
        <w:rPr>
          <w:sz w:val="24"/>
          <w:szCs w:val="24"/>
        </w:rPr>
      </w:pPr>
      <w:r>
        <w:rPr>
          <w:sz w:val="24"/>
          <w:szCs w:val="24"/>
        </w:rPr>
        <w:tab/>
        <w:t>Zack Dovitz</w:t>
      </w:r>
    </w:p>
    <w:p w:rsidR="00010ECE" w:rsidRDefault="00010ECE" w:rsidP="00A50DBE">
      <w:pPr>
        <w:tabs>
          <w:tab w:val="left" w:pos="2880"/>
        </w:tabs>
        <w:jc w:val="both"/>
        <w:rPr>
          <w:sz w:val="24"/>
          <w:szCs w:val="24"/>
        </w:rPr>
      </w:pPr>
      <w:r>
        <w:rPr>
          <w:sz w:val="24"/>
          <w:szCs w:val="24"/>
        </w:rPr>
        <w:tab/>
        <w:t>Tony Fracasso</w:t>
      </w:r>
    </w:p>
    <w:p w:rsidR="00537F87" w:rsidRDefault="00537F87" w:rsidP="00A50DBE">
      <w:pPr>
        <w:tabs>
          <w:tab w:val="left" w:pos="2880"/>
        </w:tabs>
        <w:jc w:val="both"/>
        <w:rPr>
          <w:sz w:val="24"/>
          <w:szCs w:val="24"/>
        </w:rPr>
      </w:pPr>
      <w:r>
        <w:rPr>
          <w:sz w:val="24"/>
          <w:szCs w:val="24"/>
        </w:rPr>
        <w:tab/>
        <w:t>Zack Greene</w:t>
      </w:r>
    </w:p>
    <w:p w:rsidR="00967278" w:rsidRDefault="00967278" w:rsidP="00A50DBE">
      <w:pPr>
        <w:tabs>
          <w:tab w:val="left" w:pos="2880"/>
        </w:tabs>
        <w:jc w:val="both"/>
        <w:rPr>
          <w:sz w:val="24"/>
          <w:szCs w:val="24"/>
        </w:rPr>
      </w:pPr>
      <w:r>
        <w:rPr>
          <w:sz w:val="24"/>
          <w:szCs w:val="24"/>
        </w:rPr>
        <w:tab/>
        <w:t>Joe Grivers</w:t>
      </w:r>
    </w:p>
    <w:p w:rsidR="00010ECE" w:rsidRDefault="00010ECE" w:rsidP="00A50DBE">
      <w:pPr>
        <w:tabs>
          <w:tab w:val="left" w:pos="2880"/>
        </w:tabs>
        <w:jc w:val="both"/>
        <w:rPr>
          <w:sz w:val="24"/>
          <w:szCs w:val="24"/>
        </w:rPr>
      </w:pPr>
      <w:r>
        <w:rPr>
          <w:sz w:val="24"/>
          <w:szCs w:val="24"/>
        </w:rPr>
        <w:tab/>
        <w:t>Anne Haynes</w:t>
      </w:r>
    </w:p>
    <w:p w:rsidR="00967278" w:rsidRDefault="00967278" w:rsidP="00A50DBE">
      <w:pPr>
        <w:tabs>
          <w:tab w:val="left" w:pos="2880"/>
        </w:tabs>
        <w:jc w:val="both"/>
        <w:rPr>
          <w:sz w:val="24"/>
          <w:szCs w:val="24"/>
        </w:rPr>
      </w:pPr>
      <w:r>
        <w:rPr>
          <w:sz w:val="24"/>
          <w:szCs w:val="24"/>
        </w:rPr>
        <w:tab/>
        <w:t>Tonya Ingram</w:t>
      </w:r>
    </w:p>
    <w:p w:rsidR="001358D6" w:rsidRDefault="001358D6" w:rsidP="00A50DBE">
      <w:pPr>
        <w:tabs>
          <w:tab w:val="left" w:pos="2880"/>
        </w:tabs>
        <w:jc w:val="both"/>
        <w:rPr>
          <w:sz w:val="24"/>
          <w:szCs w:val="24"/>
        </w:rPr>
      </w:pPr>
      <w:r>
        <w:rPr>
          <w:sz w:val="24"/>
          <w:szCs w:val="24"/>
        </w:rPr>
        <w:tab/>
        <w:t>Jim Kenney</w:t>
      </w:r>
    </w:p>
    <w:p w:rsidR="001358D6" w:rsidRDefault="001358D6" w:rsidP="00A50DBE">
      <w:pPr>
        <w:tabs>
          <w:tab w:val="left" w:pos="2880"/>
        </w:tabs>
        <w:jc w:val="both"/>
        <w:rPr>
          <w:sz w:val="24"/>
          <w:szCs w:val="24"/>
        </w:rPr>
      </w:pPr>
      <w:r>
        <w:rPr>
          <w:sz w:val="24"/>
          <w:szCs w:val="24"/>
        </w:rPr>
        <w:tab/>
        <w:t>Thatcher Kezer</w:t>
      </w:r>
    </w:p>
    <w:p w:rsidR="0005748B" w:rsidRDefault="0005748B" w:rsidP="00A50DBE">
      <w:pPr>
        <w:tabs>
          <w:tab w:val="left" w:pos="2880"/>
        </w:tabs>
        <w:jc w:val="both"/>
        <w:rPr>
          <w:sz w:val="24"/>
          <w:szCs w:val="24"/>
        </w:rPr>
      </w:pPr>
      <w:r>
        <w:rPr>
          <w:sz w:val="24"/>
          <w:szCs w:val="24"/>
        </w:rPr>
        <w:tab/>
        <w:t>Will K</w:t>
      </w:r>
      <w:r w:rsidR="00516B45">
        <w:rPr>
          <w:sz w:val="24"/>
          <w:szCs w:val="24"/>
        </w:rPr>
        <w:t>idston</w:t>
      </w:r>
    </w:p>
    <w:p w:rsidR="00967278" w:rsidRDefault="00967278" w:rsidP="00A50DBE">
      <w:pPr>
        <w:tabs>
          <w:tab w:val="left" w:pos="2880"/>
        </w:tabs>
        <w:jc w:val="both"/>
        <w:rPr>
          <w:sz w:val="24"/>
          <w:szCs w:val="24"/>
        </w:rPr>
      </w:pPr>
      <w:r>
        <w:rPr>
          <w:sz w:val="24"/>
          <w:szCs w:val="24"/>
        </w:rPr>
        <w:tab/>
        <w:t>Larissa Matzek</w:t>
      </w:r>
    </w:p>
    <w:p w:rsidR="00010ECE" w:rsidRDefault="00010ECE" w:rsidP="00A50DBE">
      <w:pPr>
        <w:tabs>
          <w:tab w:val="left" w:pos="2880"/>
        </w:tabs>
        <w:jc w:val="both"/>
        <w:rPr>
          <w:sz w:val="24"/>
          <w:szCs w:val="24"/>
        </w:rPr>
      </w:pPr>
      <w:r>
        <w:rPr>
          <w:sz w:val="24"/>
          <w:szCs w:val="24"/>
        </w:rPr>
        <w:tab/>
        <w:t>Dan Morais</w:t>
      </w:r>
    </w:p>
    <w:p w:rsidR="00E842C8" w:rsidRDefault="00E842C8" w:rsidP="00A50DBE">
      <w:pPr>
        <w:tabs>
          <w:tab w:val="left" w:pos="2880"/>
        </w:tabs>
        <w:jc w:val="both"/>
        <w:rPr>
          <w:sz w:val="24"/>
          <w:szCs w:val="24"/>
        </w:rPr>
      </w:pPr>
      <w:r w:rsidRPr="008263BE">
        <w:rPr>
          <w:sz w:val="24"/>
          <w:szCs w:val="24"/>
        </w:rPr>
        <w:tab/>
        <w:t>Leigh Natola</w:t>
      </w:r>
    </w:p>
    <w:p w:rsidR="00B209A9" w:rsidRDefault="00B209A9" w:rsidP="00A50DBE">
      <w:pPr>
        <w:tabs>
          <w:tab w:val="left" w:pos="2880"/>
        </w:tabs>
        <w:jc w:val="both"/>
        <w:rPr>
          <w:sz w:val="24"/>
          <w:szCs w:val="24"/>
        </w:rPr>
      </w:pPr>
      <w:r>
        <w:rPr>
          <w:sz w:val="24"/>
          <w:szCs w:val="24"/>
        </w:rPr>
        <w:lastRenderedPageBreak/>
        <w:tab/>
        <w:t>Aiden O’Garro</w:t>
      </w:r>
    </w:p>
    <w:p w:rsidR="001358D6" w:rsidRDefault="001358D6" w:rsidP="00A50DBE">
      <w:pPr>
        <w:tabs>
          <w:tab w:val="left" w:pos="2880"/>
        </w:tabs>
        <w:jc w:val="both"/>
        <w:rPr>
          <w:sz w:val="24"/>
          <w:szCs w:val="24"/>
        </w:rPr>
      </w:pPr>
      <w:r w:rsidRPr="008263BE">
        <w:rPr>
          <w:sz w:val="24"/>
          <w:szCs w:val="24"/>
        </w:rPr>
        <w:tab/>
        <w:t>Meggie Quackenbush</w:t>
      </w:r>
    </w:p>
    <w:p w:rsidR="00967278" w:rsidRDefault="00967278" w:rsidP="00A50DBE">
      <w:pPr>
        <w:tabs>
          <w:tab w:val="left" w:pos="2880"/>
        </w:tabs>
        <w:jc w:val="both"/>
        <w:rPr>
          <w:sz w:val="24"/>
          <w:szCs w:val="24"/>
        </w:rPr>
      </w:pPr>
      <w:r>
        <w:rPr>
          <w:sz w:val="24"/>
          <w:szCs w:val="24"/>
        </w:rPr>
        <w:tab/>
        <w:t>Simmee Silton</w:t>
      </w:r>
    </w:p>
    <w:p w:rsidR="00967278" w:rsidRDefault="00967278" w:rsidP="00A50DBE">
      <w:pPr>
        <w:tabs>
          <w:tab w:val="left" w:pos="2880"/>
        </w:tabs>
        <w:jc w:val="both"/>
        <w:rPr>
          <w:sz w:val="24"/>
          <w:szCs w:val="24"/>
        </w:rPr>
      </w:pPr>
      <w:r>
        <w:rPr>
          <w:sz w:val="24"/>
          <w:szCs w:val="24"/>
        </w:rPr>
        <w:tab/>
        <w:t>Ed Starzec</w:t>
      </w:r>
    </w:p>
    <w:p w:rsidR="001358D6" w:rsidRDefault="001358D6" w:rsidP="00A50DBE">
      <w:pPr>
        <w:tabs>
          <w:tab w:val="left" w:pos="2880"/>
        </w:tabs>
        <w:jc w:val="both"/>
        <w:rPr>
          <w:sz w:val="24"/>
          <w:szCs w:val="24"/>
        </w:rPr>
      </w:pPr>
      <w:r>
        <w:rPr>
          <w:sz w:val="24"/>
          <w:szCs w:val="24"/>
        </w:rPr>
        <w:tab/>
        <w:t>C</w:t>
      </w:r>
      <w:r w:rsidR="00967278">
        <w:rPr>
          <w:sz w:val="24"/>
          <w:szCs w:val="24"/>
        </w:rPr>
        <w:t>yndi</w:t>
      </w:r>
      <w:r>
        <w:rPr>
          <w:sz w:val="24"/>
          <w:szCs w:val="24"/>
        </w:rPr>
        <w:t xml:space="preserve"> Tonucci</w:t>
      </w:r>
    </w:p>
    <w:p w:rsidR="00967278" w:rsidRDefault="00967278" w:rsidP="00A50DBE">
      <w:pPr>
        <w:tabs>
          <w:tab w:val="left" w:pos="2880"/>
        </w:tabs>
        <w:jc w:val="both"/>
        <w:rPr>
          <w:sz w:val="24"/>
          <w:szCs w:val="24"/>
        </w:rPr>
      </w:pPr>
      <w:r>
        <w:rPr>
          <w:sz w:val="24"/>
          <w:szCs w:val="24"/>
        </w:rPr>
        <w:tab/>
        <w:t>Ellen Torres</w:t>
      </w:r>
    </w:p>
    <w:p w:rsidR="003C3FC2" w:rsidRPr="008263BE" w:rsidRDefault="003C3FC2" w:rsidP="00A50DBE">
      <w:pPr>
        <w:tabs>
          <w:tab w:val="left" w:pos="2880"/>
        </w:tabs>
        <w:jc w:val="both"/>
        <w:rPr>
          <w:sz w:val="24"/>
          <w:szCs w:val="24"/>
        </w:rPr>
      </w:pPr>
    </w:p>
    <w:p w:rsidR="003C3FC2" w:rsidRPr="008263BE" w:rsidRDefault="003C3FC2" w:rsidP="00A50DBE">
      <w:pPr>
        <w:tabs>
          <w:tab w:val="left" w:pos="2880"/>
        </w:tabs>
        <w:ind w:left="3240" w:hanging="3240"/>
        <w:jc w:val="both"/>
        <w:rPr>
          <w:sz w:val="24"/>
          <w:szCs w:val="24"/>
        </w:rPr>
      </w:pPr>
      <w:r w:rsidRPr="008263BE">
        <w:rPr>
          <w:sz w:val="24"/>
          <w:szCs w:val="24"/>
        </w:rPr>
        <w:t>Guests:</w:t>
      </w:r>
      <w:r w:rsidRPr="008263BE">
        <w:rPr>
          <w:sz w:val="24"/>
          <w:szCs w:val="24"/>
        </w:rPr>
        <w:tab/>
      </w:r>
      <w:r w:rsidR="00336C05">
        <w:rPr>
          <w:sz w:val="24"/>
          <w:szCs w:val="24"/>
        </w:rPr>
        <w:t>None</w:t>
      </w:r>
    </w:p>
    <w:p w:rsidR="003C3FC2" w:rsidRPr="008263BE" w:rsidRDefault="003C3FC2" w:rsidP="00A50DBE">
      <w:pPr>
        <w:tabs>
          <w:tab w:val="left" w:pos="2880"/>
        </w:tabs>
        <w:ind w:left="3240" w:hanging="3240"/>
        <w:jc w:val="both"/>
        <w:rPr>
          <w:sz w:val="24"/>
          <w:szCs w:val="24"/>
        </w:rPr>
      </w:pPr>
    </w:p>
    <w:p w:rsidR="007A4B31" w:rsidRPr="008263BE" w:rsidRDefault="007A4B31" w:rsidP="00A50DBE">
      <w:pPr>
        <w:tabs>
          <w:tab w:val="left" w:pos="2880"/>
        </w:tabs>
        <w:ind w:left="3240" w:hanging="3240"/>
        <w:jc w:val="both"/>
        <w:rPr>
          <w:sz w:val="24"/>
          <w:szCs w:val="24"/>
        </w:rPr>
      </w:pPr>
    </w:p>
    <w:p w:rsidR="00E3147F" w:rsidRPr="00B43FAB" w:rsidRDefault="00862C5B" w:rsidP="00A50DBE">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923E50">
        <w:rPr>
          <w:sz w:val="24"/>
          <w:szCs w:val="24"/>
        </w:rPr>
        <w:t>February 8, 2018</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A50DBE">
      <w:pPr>
        <w:jc w:val="both"/>
        <w:rPr>
          <w:sz w:val="24"/>
          <w:szCs w:val="24"/>
        </w:rPr>
      </w:pPr>
    </w:p>
    <w:p w:rsidR="00A61361" w:rsidRPr="00B43FAB" w:rsidRDefault="007D2AF8" w:rsidP="00A50DBE">
      <w:pPr>
        <w:jc w:val="both"/>
        <w:rPr>
          <w:sz w:val="24"/>
          <w:szCs w:val="24"/>
        </w:rPr>
      </w:pPr>
      <w:r>
        <w:rPr>
          <w:sz w:val="24"/>
          <w:szCs w:val="24"/>
        </w:rPr>
        <w:t>T</w:t>
      </w:r>
      <w:r w:rsidR="00923E50">
        <w:rPr>
          <w:sz w:val="24"/>
          <w:szCs w:val="24"/>
        </w:rPr>
        <w:t>he</w:t>
      </w:r>
      <w:r w:rsidR="00B53AD1">
        <w:rPr>
          <w:sz w:val="24"/>
          <w:szCs w:val="24"/>
        </w:rPr>
        <w:t xml:space="preserv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Pr>
          <w:sz w:val="24"/>
          <w:szCs w:val="24"/>
        </w:rPr>
        <w:t>10:</w:t>
      </w:r>
      <w:r w:rsidR="00923E50">
        <w:rPr>
          <w:sz w:val="24"/>
          <w:szCs w:val="24"/>
        </w:rPr>
        <w:t>0</w:t>
      </w:r>
      <w:r w:rsidR="00D85E8C">
        <w:rPr>
          <w:sz w:val="24"/>
          <w:szCs w:val="24"/>
        </w:rPr>
        <w:t>0</w:t>
      </w:r>
      <w:r>
        <w:rPr>
          <w:sz w:val="24"/>
          <w:szCs w:val="24"/>
        </w:rPr>
        <w:t xml:space="preserve"> </w:t>
      </w:r>
      <w:r w:rsidR="00163DBB" w:rsidRPr="00B43FAB">
        <w:rPr>
          <w:sz w:val="24"/>
          <w:szCs w:val="24"/>
        </w:rPr>
        <w:t>a.m.</w:t>
      </w:r>
      <w:r w:rsidR="00646208">
        <w:rPr>
          <w:sz w:val="24"/>
          <w:szCs w:val="24"/>
        </w:rPr>
        <w:t xml:space="preserve">  The Chair asked </w:t>
      </w:r>
      <w:r w:rsidR="005B64F8">
        <w:rPr>
          <w:sz w:val="24"/>
          <w:szCs w:val="24"/>
        </w:rPr>
        <w:t xml:space="preserve">if there are </w:t>
      </w:r>
      <w:r w:rsidR="00646208">
        <w:rPr>
          <w:sz w:val="24"/>
          <w:szCs w:val="24"/>
        </w:rPr>
        <w:t xml:space="preserve">any guests and </w:t>
      </w:r>
      <w:r w:rsidR="00B53AD1">
        <w:rPr>
          <w:sz w:val="24"/>
          <w:szCs w:val="24"/>
        </w:rPr>
        <w:t>there were none.</w:t>
      </w:r>
    </w:p>
    <w:p w:rsidR="00371AD2" w:rsidRDefault="00371AD2" w:rsidP="00A50DBE">
      <w:pPr>
        <w:jc w:val="both"/>
        <w:rPr>
          <w:sz w:val="24"/>
          <w:szCs w:val="24"/>
        </w:rPr>
      </w:pPr>
    </w:p>
    <w:p w:rsidR="003E50F2" w:rsidRDefault="003E50F2" w:rsidP="00A50DBE">
      <w:pPr>
        <w:tabs>
          <w:tab w:val="left" w:pos="2700"/>
        </w:tabs>
        <w:contextualSpacing/>
        <w:jc w:val="both"/>
        <w:rPr>
          <w:sz w:val="24"/>
          <w:szCs w:val="24"/>
        </w:rPr>
      </w:pPr>
    </w:p>
    <w:p w:rsidR="008527AF" w:rsidRPr="008527AF" w:rsidRDefault="008527AF" w:rsidP="00A50DBE">
      <w:pPr>
        <w:keepNext/>
        <w:contextualSpacing/>
        <w:jc w:val="both"/>
        <w:rPr>
          <w:b/>
          <w:bCs/>
          <w:sz w:val="24"/>
          <w:szCs w:val="24"/>
          <w:u w:val="single"/>
        </w:rPr>
      </w:pPr>
      <w:r w:rsidRPr="008527AF">
        <w:rPr>
          <w:b/>
          <w:bCs/>
          <w:sz w:val="24"/>
          <w:szCs w:val="24"/>
          <w:u w:val="single"/>
        </w:rPr>
        <w:t>MINUTES</w:t>
      </w:r>
    </w:p>
    <w:p w:rsidR="008527AF" w:rsidRDefault="008527AF" w:rsidP="00A50DBE">
      <w:pPr>
        <w:keepNext/>
        <w:contextualSpacing/>
        <w:jc w:val="both"/>
        <w:rPr>
          <w:b/>
          <w:bCs/>
          <w:sz w:val="24"/>
          <w:szCs w:val="24"/>
        </w:rPr>
      </w:pPr>
    </w:p>
    <w:p w:rsidR="007D2AF8" w:rsidRPr="00B43FAB" w:rsidRDefault="00D3651D" w:rsidP="00A50DBE">
      <w:pPr>
        <w:keepNext/>
        <w:contextualSpacing/>
        <w:jc w:val="both"/>
        <w:rPr>
          <w:b/>
          <w:bCs/>
          <w:sz w:val="24"/>
          <w:szCs w:val="24"/>
        </w:rPr>
      </w:pPr>
      <w:r>
        <w:rPr>
          <w:b/>
          <w:bCs/>
          <w:sz w:val="24"/>
          <w:szCs w:val="24"/>
        </w:rPr>
        <w:t>1</w:t>
      </w:r>
      <w:r w:rsidR="007D2AF8" w:rsidRPr="00B43FAB">
        <w:rPr>
          <w:b/>
          <w:bCs/>
          <w:sz w:val="24"/>
          <w:szCs w:val="24"/>
        </w:rPr>
        <w:t>.  VOICE VOTE – Approval of Minutes (</w:t>
      </w:r>
      <w:r w:rsidR="00F8557A">
        <w:rPr>
          <w:b/>
          <w:bCs/>
          <w:sz w:val="24"/>
          <w:szCs w:val="24"/>
        </w:rPr>
        <w:t>December 14</w:t>
      </w:r>
      <w:r w:rsidR="007D2AF8">
        <w:rPr>
          <w:b/>
          <w:bCs/>
          <w:sz w:val="24"/>
          <w:szCs w:val="24"/>
        </w:rPr>
        <w:t>, 2017</w:t>
      </w:r>
      <w:r w:rsidR="007D2AF8" w:rsidRPr="00B43FAB">
        <w:rPr>
          <w:b/>
          <w:bCs/>
          <w:sz w:val="24"/>
          <w:szCs w:val="24"/>
        </w:rPr>
        <w:t>)</w:t>
      </w:r>
    </w:p>
    <w:p w:rsidR="007D2AF8" w:rsidRPr="00B43FAB" w:rsidRDefault="007D2AF8" w:rsidP="00A50DBE">
      <w:pPr>
        <w:keepNext/>
        <w:contextualSpacing/>
        <w:jc w:val="both"/>
        <w:rPr>
          <w:sz w:val="24"/>
          <w:szCs w:val="24"/>
        </w:rPr>
      </w:pPr>
    </w:p>
    <w:p w:rsidR="007D2AF8" w:rsidRPr="007E2171" w:rsidRDefault="007D2AF8" w:rsidP="00A50DBE">
      <w:pPr>
        <w:pStyle w:val="BodyText"/>
        <w:contextualSpacing/>
        <w:jc w:val="both"/>
      </w:pPr>
      <w:r>
        <w:t xml:space="preserve">The Chair asked if there were any comments on the draft Minutes of the </w:t>
      </w:r>
      <w:r w:rsidR="00F8557A">
        <w:t>Dec</w:t>
      </w:r>
      <w:r w:rsidR="00E142AB">
        <w:t>ember </w:t>
      </w:r>
      <w:r w:rsidR="00F8557A">
        <w:t>14</w:t>
      </w:r>
      <w:r w:rsidR="008527AF">
        <w:t xml:space="preserve">, </w:t>
      </w:r>
      <w:r>
        <w:t>2017</w:t>
      </w:r>
      <w:r w:rsidR="00381D69">
        <w:t xml:space="preserve">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A50DBE">
      <w:pPr>
        <w:pStyle w:val="BodyText"/>
        <w:contextualSpacing/>
        <w:jc w:val="both"/>
      </w:pPr>
    </w:p>
    <w:p w:rsidR="007D2AF8" w:rsidRPr="007E2171" w:rsidRDefault="007D2AF8" w:rsidP="00A50DBE">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F8557A">
        <w:t>Dec</w:t>
      </w:r>
      <w:r w:rsidR="00E142AB">
        <w:t>ember </w:t>
      </w:r>
      <w:r w:rsidR="00F8557A">
        <w:t>14</w:t>
      </w:r>
      <w:r>
        <w:t xml:space="preserve">, 2017 </w:t>
      </w:r>
      <w:r w:rsidRPr="007E2171">
        <w:t xml:space="preserve">Board </w:t>
      </w:r>
      <w:r w:rsidR="00C02502">
        <w:t>m</w:t>
      </w:r>
      <w:r w:rsidRPr="007E2171">
        <w:t>eeting</w:t>
      </w:r>
      <w:r>
        <w:t>, attached and part of the minutes of this meeting</w:t>
      </w:r>
      <w:r w:rsidRPr="007E2171">
        <w:t>.</w:t>
      </w:r>
    </w:p>
    <w:p w:rsidR="007D2AF8" w:rsidRDefault="007D2AF8" w:rsidP="00A50DBE">
      <w:pPr>
        <w:pStyle w:val="BodyText"/>
        <w:contextualSpacing/>
        <w:jc w:val="both"/>
      </w:pPr>
    </w:p>
    <w:p w:rsidR="003441F8" w:rsidRPr="00B43FAB" w:rsidRDefault="003441F8" w:rsidP="00A50DBE">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F8557A">
        <w:rPr>
          <w:b/>
          <w:bCs/>
          <w:sz w:val="24"/>
          <w:szCs w:val="24"/>
        </w:rPr>
        <w:t>Dec</w:t>
      </w:r>
      <w:r>
        <w:rPr>
          <w:b/>
          <w:bCs/>
          <w:sz w:val="24"/>
          <w:szCs w:val="24"/>
        </w:rPr>
        <w:t xml:space="preserve">ember </w:t>
      </w:r>
      <w:r w:rsidR="00F8557A">
        <w:rPr>
          <w:b/>
          <w:bCs/>
          <w:sz w:val="24"/>
          <w:szCs w:val="24"/>
        </w:rPr>
        <w:t>14</w:t>
      </w:r>
      <w:r>
        <w:rPr>
          <w:b/>
          <w:bCs/>
          <w:sz w:val="24"/>
          <w:szCs w:val="24"/>
        </w:rPr>
        <w:t>, 2017</w:t>
      </w:r>
      <w:r w:rsidRPr="00B43FAB">
        <w:rPr>
          <w:b/>
          <w:bCs/>
          <w:sz w:val="24"/>
          <w:szCs w:val="24"/>
        </w:rPr>
        <w:t>)</w:t>
      </w:r>
    </w:p>
    <w:p w:rsidR="003441F8" w:rsidRPr="00B43FAB" w:rsidRDefault="003441F8" w:rsidP="00A50DBE">
      <w:pPr>
        <w:keepNext/>
        <w:contextualSpacing/>
        <w:jc w:val="both"/>
        <w:rPr>
          <w:sz w:val="24"/>
          <w:szCs w:val="24"/>
        </w:rPr>
      </w:pPr>
    </w:p>
    <w:p w:rsidR="003441F8" w:rsidRDefault="003441F8" w:rsidP="00A50DBE">
      <w:pPr>
        <w:pStyle w:val="BodyText"/>
        <w:jc w:val="both"/>
      </w:pPr>
      <w:r>
        <w:t xml:space="preserve">Noting that the matters in the </w:t>
      </w:r>
      <w:r w:rsidR="00F8557A">
        <w:t>Dec</w:t>
      </w:r>
      <w:r>
        <w:t xml:space="preserve">ember </w:t>
      </w:r>
      <w:r w:rsidR="00F8557A">
        <w:t>14</w:t>
      </w:r>
      <w:r>
        <w:t xml:space="preserve">, 2017 Executive Session Minutes are not completed matters and, therefore, any comments regarding these Minutes must be made </w:t>
      </w:r>
      <w:r w:rsidR="00F8557A">
        <w:t>in Executive Session, the</w:t>
      </w:r>
      <w:r>
        <w:t xml:space="preserv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A50DBE">
      <w:pPr>
        <w:pStyle w:val="BodyText"/>
        <w:jc w:val="both"/>
      </w:pPr>
    </w:p>
    <w:p w:rsidR="003441F8" w:rsidRPr="007E2171" w:rsidRDefault="003441F8" w:rsidP="00A50DBE">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F8557A">
        <w:t>Dec</w:t>
      </w:r>
      <w:r>
        <w:t xml:space="preserve">ember </w:t>
      </w:r>
      <w:r w:rsidR="00F8557A">
        <w:t>14</w:t>
      </w:r>
      <w:r>
        <w:t xml:space="preserve">, 2017 </w:t>
      </w:r>
      <w:r w:rsidR="00A50DBE">
        <w:t>Board m</w:t>
      </w:r>
      <w:r w:rsidRPr="007E2171">
        <w:t>eeting</w:t>
      </w:r>
      <w:r>
        <w:t>, attached and part of the minutes of this meeting</w:t>
      </w:r>
      <w:r w:rsidRPr="007E2171">
        <w:t>.</w:t>
      </w:r>
    </w:p>
    <w:p w:rsidR="003441F8" w:rsidRDefault="003441F8" w:rsidP="00A50DBE">
      <w:pPr>
        <w:pStyle w:val="BodyText"/>
        <w:contextualSpacing/>
        <w:jc w:val="both"/>
      </w:pPr>
    </w:p>
    <w:p w:rsidR="003441F8" w:rsidRPr="00B43FAB" w:rsidRDefault="007801DB" w:rsidP="00A50DBE">
      <w:pPr>
        <w:keepNext/>
        <w:contextualSpacing/>
        <w:jc w:val="both"/>
        <w:rPr>
          <w:b/>
          <w:bCs/>
          <w:sz w:val="24"/>
          <w:szCs w:val="24"/>
        </w:rPr>
      </w:pPr>
      <w:r>
        <w:rPr>
          <w:b/>
          <w:bCs/>
          <w:sz w:val="24"/>
          <w:szCs w:val="24"/>
        </w:rPr>
        <w:lastRenderedPageBreak/>
        <w:t>3</w:t>
      </w:r>
      <w:r w:rsidR="003441F8" w:rsidRPr="00B43FAB">
        <w:rPr>
          <w:b/>
          <w:bCs/>
          <w:sz w:val="24"/>
          <w:szCs w:val="24"/>
        </w:rPr>
        <w:t xml:space="preserve">.  VOICE VOTE – Approval of </w:t>
      </w:r>
      <w:r>
        <w:rPr>
          <w:b/>
          <w:bCs/>
          <w:sz w:val="24"/>
          <w:szCs w:val="24"/>
        </w:rPr>
        <w:t xml:space="preserve">Additional </w:t>
      </w:r>
      <w:r w:rsidR="003441F8">
        <w:rPr>
          <w:b/>
          <w:bCs/>
          <w:sz w:val="24"/>
          <w:szCs w:val="24"/>
        </w:rPr>
        <w:t xml:space="preserve">Executive Session </w:t>
      </w:r>
      <w:r w:rsidR="003441F8" w:rsidRPr="00B43FAB">
        <w:rPr>
          <w:b/>
          <w:bCs/>
          <w:sz w:val="24"/>
          <w:szCs w:val="24"/>
        </w:rPr>
        <w:t>Minutes (</w:t>
      </w:r>
      <w:r w:rsidR="003441F8">
        <w:rPr>
          <w:b/>
          <w:bCs/>
          <w:sz w:val="24"/>
          <w:szCs w:val="24"/>
        </w:rPr>
        <w:t>Nov</w:t>
      </w:r>
      <w:r>
        <w:rPr>
          <w:b/>
          <w:bCs/>
          <w:sz w:val="24"/>
          <w:szCs w:val="24"/>
        </w:rPr>
        <w:t>ember </w:t>
      </w:r>
      <w:r w:rsidR="003441F8">
        <w:rPr>
          <w:b/>
          <w:bCs/>
          <w:sz w:val="24"/>
          <w:szCs w:val="24"/>
        </w:rPr>
        <w:t>30, 2017</w:t>
      </w:r>
      <w:r w:rsidR="003441F8" w:rsidRPr="00B43FAB">
        <w:rPr>
          <w:b/>
          <w:bCs/>
          <w:sz w:val="24"/>
          <w:szCs w:val="24"/>
        </w:rPr>
        <w:t>)</w:t>
      </w:r>
    </w:p>
    <w:p w:rsidR="003441F8" w:rsidRPr="00B43FAB" w:rsidRDefault="003441F8" w:rsidP="00A50DBE">
      <w:pPr>
        <w:keepNext/>
        <w:contextualSpacing/>
        <w:jc w:val="both"/>
        <w:rPr>
          <w:sz w:val="24"/>
          <w:szCs w:val="24"/>
        </w:rPr>
      </w:pPr>
    </w:p>
    <w:p w:rsidR="003441F8" w:rsidRDefault="003441F8" w:rsidP="00A50DBE">
      <w:pPr>
        <w:pStyle w:val="BodyText"/>
        <w:jc w:val="both"/>
      </w:pPr>
      <w:r>
        <w:t>Noting that the matters in th</w:t>
      </w:r>
      <w:r w:rsidR="007801DB">
        <w:t xml:space="preserve">is set of </w:t>
      </w:r>
      <w:r>
        <w:t xml:space="preserve">November 30, 2017 Executive Session Minutes are not completed matters and, therefore, any comments regarding these Minutes must be made in Executive Session, the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A50DBE">
      <w:pPr>
        <w:pStyle w:val="BodyText"/>
        <w:jc w:val="both"/>
      </w:pPr>
    </w:p>
    <w:p w:rsidR="003441F8" w:rsidRPr="007E2171" w:rsidRDefault="003441F8" w:rsidP="00A50DBE">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November 30, 2017 Special </w:t>
      </w:r>
      <w:r w:rsidR="00A50DBE">
        <w:t>Board m</w:t>
      </w:r>
      <w:r w:rsidRPr="007E2171">
        <w:t>eeting</w:t>
      </w:r>
      <w:r>
        <w:t>, attached and part of the minutes of this meeting</w:t>
      </w:r>
      <w:r w:rsidRPr="007E2171">
        <w:t>.</w:t>
      </w:r>
    </w:p>
    <w:p w:rsidR="003441F8" w:rsidRDefault="003441F8" w:rsidP="00A50DBE">
      <w:pPr>
        <w:pStyle w:val="BodyText"/>
        <w:contextualSpacing/>
        <w:jc w:val="both"/>
      </w:pPr>
    </w:p>
    <w:p w:rsidR="007801DB" w:rsidRPr="00B43FAB" w:rsidRDefault="007801DB" w:rsidP="00A50DBE">
      <w:pPr>
        <w:keepNext/>
        <w:contextualSpacing/>
        <w:jc w:val="both"/>
        <w:rPr>
          <w:b/>
          <w:bCs/>
          <w:sz w:val="24"/>
          <w:szCs w:val="24"/>
        </w:rPr>
      </w:pPr>
      <w:r>
        <w:rPr>
          <w:b/>
          <w:bCs/>
          <w:sz w:val="24"/>
          <w:szCs w:val="24"/>
        </w:rPr>
        <w:t>4</w:t>
      </w:r>
      <w:r w:rsidRPr="00B43FAB">
        <w:rPr>
          <w:b/>
          <w:bCs/>
          <w:sz w:val="24"/>
          <w:szCs w:val="24"/>
        </w:rPr>
        <w:t xml:space="preserve">.  VOICE VOTE – Approval of </w:t>
      </w:r>
      <w:r>
        <w:rPr>
          <w:b/>
          <w:bCs/>
          <w:sz w:val="24"/>
          <w:szCs w:val="24"/>
        </w:rPr>
        <w:t xml:space="preserve">Additional Executive Session </w:t>
      </w:r>
      <w:r w:rsidRPr="00B43FAB">
        <w:rPr>
          <w:b/>
          <w:bCs/>
          <w:sz w:val="24"/>
          <w:szCs w:val="24"/>
        </w:rPr>
        <w:t>Minutes (</w:t>
      </w:r>
      <w:r>
        <w:rPr>
          <w:b/>
          <w:bCs/>
          <w:sz w:val="24"/>
          <w:szCs w:val="24"/>
        </w:rPr>
        <w:t>November 9, 2017</w:t>
      </w:r>
      <w:r w:rsidRPr="00B43FAB">
        <w:rPr>
          <w:b/>
          <w:bCs/>
          <w:sz w:val="24"/>
          <w:szCs w:val="24"/>
        </w:rPr>
        <w:t>)</w:t>
      </w:r>
    </w:p>
    <w:p w:rsidR="007801DB" w:rsidRPr="00B43FAB" w:rsidRDefault="007801DB" w:rsidP="00A50DBE">
      <w:pPr>
        <w:keepNext/>
        <w:contextualSpacing/>
        <w:jc w:val="both"/>
        <w:rPr>
          <w:sz w:val="24"/>
          <w:szCs w:val="24"/>
        </w:rPr>
      </w:pPr>
    </w:p>
    <w:p w:rsidR="007801DB" w:rsidRDefault="007801DB" w:rsidP="00A50DBE">
      <w:pPr>
        <w:pStyle w:val="BodyText"/>
        <w:jc w:val="both"/>
      </w:pPr>
      <w:r>
        <w:t xml:space="preserve">Noting that the matters in this set of November 9, 2017 Executive Session Minutes are not completed matters and, therefore, any comments regarding these Minutes must be made in Executive Session, the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7801DB" w:rsidRDefault="007801DB" w:rsidP="00A50DBE">
      <w:pPr>
        <w:pStyle w:val="BodyText"/>
        <w:jc w:val="both"/>
      </w:pPr>
    </w:p>
    <w:p w:rsidR="007801DB" w:rsidRPr="007E2171" w:rsidRDefault="007801DB" w:rsidP="00A50DBE">
      <w:pPr>
        <w:pStyle w:val="BodyText"/>
        <w:contextualSpacing/>
        <w:jc w:val="both"/>
      </w:pPr>
      <w:r>
        <w:rPr>
          <w:b/>
          <w:bCs/>
        </w:rPr>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November 9, 2017 </w:t>
      </w:r>
      <w:r w:rsidR="00A50DBE">
        <w:t>Board m</w:t>
      </w:r>
      <w:r w:rsidRPr="007E2171">
        <w:t>eeting</w:t>
      </w:r>
      <w:r>
        <w:t>, attached and part of the minutes of this meeting</w:t>
      </w:r>
      <w:r w:rsidRPr="007E2171">
        <w:t>.</w:t>
      </w:r>
    </w:p>
    <w:p w:rsidR="007801DB" w:rsidRDefault="007801DB" w:rsidP="00A50DBE">
      <w:pPr>
        <w:pStyle w:val="BodyText"/>
        <w:contextualSpacing/>
        <w:jc w:val="both"/>
      </w:pPr>
    </w:p>
    <w:p w:rsidR="00086741" w:rsidRDefault="00086741" w:rsidP="00A50DBE">
      <w:pPr>
        <w:pStyle w:val="BodyText"/>
        <w:contextualSpacing/>
        <w:jc w:val="both"/>
      </w:pPr>
    </w:p>
    <w:p w:rsidR="00AB49E9" w:rsidRPr="008527AF" w:rsidRDefault="00AB49E9" w:rsidP="00A50DBE">
      <w:pPr>
        <w:keepNext/>
        <w:contextualSpacing/>
        <w:jc w:val="both"/>
        <w:rPr>
          <w:b/>
          <w:bCs/>
          <w:sz w:val="24"/>
          <w:szCs w:val="24"/>
          <w:u w:val="single"/>
        </w:rPr>
      </w:pPr>
      <w:r>
        <w:rPr>
          <w:b/>
          <w:bCs/>
          <w:sz w:val="24"/>
          <w:szCs w:val="24"/>
          <w:u w:val="single"/>
        </w:rPr>
        <w:t>PRESIDENT / CEO REPORT</w:t>
      </w:r>
    </w:p>
    <w:p w:rsidR="00AB49E9" w:rsidRDefault="00AB49E9" w:rsidP="00A50DBE">
      <w:pPr>
        <w:keepNext/>
        <w:contextualSpacing/>
        <w:jc w:val="both"/>
        <w:rPr>
          <w:b/>
          <w:bCs/>
          <w:sz w:val="24"/>
          <w:szCs w:val="24"/>
        </w:rPr>
      </w:pPr>
    </w:p>
    <w:p w:rsidR="00AB49E9" w:rsidRDefault="0048047B" w:rsidP="00A50DBE">
      <w:pPr>
        <w:pStyle w:val="BodyText"/>
        <w:contextualSpacing/>
        <w:jc w:val="both"/>
      </w:pPr>
      <w:r>
        <w:t xml:space="preserve">In connection with tax reforms recently </w:t>
      </w:r>
      <w:r w:rsidR="006007B0">
        <w:t xml:space="preserve">enacted </w:t>
      </w:r>
      <w:r>
        <w:t xml:space="preserve">at the federal level, </w:t>
      </w:r>
      <w:r w:rsidR="007801DB">
        <w:t xml:space="preserve">Ms. Liss reported </w:t>
      </w:r>
      <w:r>
        <w:t xml:space="preserve">that private activity bonds were included </w:t>
      </w:r>
      <w:r w:rsidR="00C72B87">
        <w:t>there</w:t>
      </w:r>
      <w:r>
        <w:t>in, but advanced refundings</w:t>
      </w:r>
      <w:r w:rsidR="005D6033">
        <w:t xml:space="preserve"> were not</w:t>
      </w:r>
      <w:r>
        <w:t>.  This necessitated the need for MassDevelopment’s Special Board meeting, which</w:t>
      </w:r>
      <w:r w:rsidR="005D6033">
        <w:t>, Board members will recall,</w:t>
      </w:r>
      <w:r>
        <w:t xml:space="preserve"> took place on November 30, 2017</w:t>
      </w:r>
      <w:r w:rsidR="005D6033">
        <w:t>, to accommodate refundi</w:t>
      </w:r>
      <w:r w:rsidR="006007B0">
        <w:t xml:space="preserve">ngs for eight bond transactions, for which the borrowers on these eight projects are grateful.  Additionally, Ms. Liss </w:t>
      </w:r>
      <w:r w:rsidR="00DA5AEA">
        <w:t xml:space="preserve">advised </w:t>
      </w:r>
      <w:r w:rsidR="006007B0">
        <w:t>that the Agency closed thirt</w:t>
      </w:r>
      <w:r w:rsidR="00DA5AEA">
        <w:t xml:space="preserve">y bond transactions in December, </w:t>
      </w:r>
      <w:r w:rsidR="00D85E8C">
        <w:t xml:space="preserve">representing a </w:t>
      </w:r>
      <w:r w:rsidR="00DA5AEA">
        <w:t>total investment of $</w:t>
      </w:r>
      <w:r w:rsidR="00D85E8C">
        <w:t>2.1 billion</w:t>
      </w:r>
      <w:r w:rsidR="00DA5AEA">
        <w:t xml:space="preserve"> in</w:t>
      </w:r>
      <w:r w:rsidR="00C72B87">
        <w:t xml:space="preserve"> Massachusetts</w:t>
      </w:r>
      <w:r w:rsidR="00DA5AEA">
        <w:t>, and</w:t>
      </w:r>
      <w:r w:rsidR="006007B0">
        <w:t xml:space="preserve"> </w:t>
      </w:r>
      <w:r w:rsidR="00DA5AEA">
        <w:t xml:space="preserve">generating </w:t>
      </w:r>
      <w:r w:rsidR="006007B0">
        <w:t xml:space="preserve">$3.6 million in </w:t>
      </w:r>
      <w:r w:rsidR="00C72B87">
        <w:t xml:space="preserve">issuing </w:t>
      </w:r>
      <w:r w:rsidR="006007B0">
        <w:t>fees</w:t>
      </w:r>
      <w:r w:rsidR="00DA5AEA">
        <w:t xml:space="preserve"> for MassDevelopment, which can be reinvested</w:t>
      </w:r>
      <w:r w:rsidR="00C72B87">
        <w:t xml:space="preserve"> into the Commonwealth</w:t>
      </w:r>
      <w:r w:rsidR="006007B0">
        <w:t xml:space="preserve">.  She </w:t>
      </w:r>
      <w:r w:rsidR="00DA5AEA">
        <w:t>stated there are some concerns regarding potential impacts that may result from reduced corporate tax rates</w:t>
      </w:r>
      <w:r w:rsidR="008E0977">
        <w:t xml:space="preserve"> and </w:t>
      </w:r>
      <w:r w:rsidR="00D85E8C">
        <w:t xml:space="preserve">anticipated </w:t>
      </w:r>
      <w:r w:rsidR="008E0977">
        <w:t>rising interest rates, and staff is closely monitoring the situation.  Mr. Chilton confirmed there is a focus on the indices.  He advised the Agency is fifty basis points above where it was in the prior six months.  While it appears to be a volatile market, interest rates are still attractive.</w:t>
      </w:r>
    </w:p>
    <w:p w:rsidR="008E0977" w:rsidRDefault="008E0977" w:rsidP="00A50DBE">
      <w:pPr>
        <w:pStyle w:val="BodyText"/>
        <w:contextualSpacing/>
        <w:jc w:val="both"/>
      </w:pPr>
    </w:p>
    <w:p w:rsidR="008E0977" w:rsidRDefault="00136722" w:rsidP="00A50DBE">
      <w:pPr>
        <w:pStyle w:val="BodyText"/>
        <w:contextualSpacing/>
        <w:jc w:val="both"/>
      </w:pPr>
      <w:r>
        <w:lastRenderedPageBreak/>
        <w:t xml:space="preserve">Ms. Liss advised that the next phase of the Transformative Development Initiative (“TDI”) has commenced.  A Request for Proposals (“RFP”) was recently issued to extend </w:t>
      </w:r>
      <w:r w:rsidR="009E193C">
        <w:t xml:space="preserve">or name new </w:t>
      </w:r>
      <w:r>
        <w:t>TDI Districts, to which twenty-three responses were received; fourteen responses call for new Districts and nine seek extensions.</w:t>
      </w:r>
      <w:r w:rsidR="00EC6CF1">
        <w:t xml:space="preserve">  All</w:t>
      </w:r>
      <w:r w:rsidR="009E193C">
        <w:t xml:space="preserve"> responses are being vetted pursuant to </w:t>
      </w:r>
      <w:r w:rsidR="00EC6CF1">
        <w:t>the RFP review process, and staff expects to bring recommendations to the Board for approval in March.</w:t>
      </w:r>
    </w:p>
    <w:p w:rsidR="00EC6CF1" w:rsidRDefault="00EC6CF1" w:rsidP="00A50DBE">
      <w:pPr>
        <w:pStyle w:val="BodyText"/>
        <w:contextualSpacing/>
        <w:jc w:val="both"/>
      </w:pPr>
    </w:p>
    <w:p w:rsidR="00EC6CF1" w:rsidRDefault="00A02D09" w:rsidP="00A50DBE">
      <w:pPr>
        <w:pStyle w:val="BodyText"/>
        <w:contextualSpacing/>
        <w:jc w:val="both"/>
      </w:pPr>
      <w:r>
        <w:t xml:space="preserve">Next, </w:t>
      </w:r>
      <w:r w:rsidR="00EC6CF1">
        <w:t xml:space="preserve">Ms. Liss reminded Board members of </w:t>
      </w:r>
      <w:r>
        <w:t xml:space="preserve">the </w:t>
      </w:r>
      <w:r w:rsidR="009E193C">
        <w:t xml:space="preserve">recent appointment of </w:t>
      </w:r>
      <w:r>
        <w:t>MassDevelopment</w:t>
      </w:r>
      <w:r w:rsidR="00EC6CF1">
        <w:t xml:space="preserve"> </w:t>
      </w:r>
      <w:r w:rsidR="009E193C">
        <w:t xml:space="preserve">as </w:t>
      </w:r>
      <w:r w:rsidR="00EC6CF1">
        <w:t>manage</w:t>
      </w:r>
      <w:r>
        <w:t>r</w:t>
      </w:r>
      <w:r w:rsidR="00EC6CF1">
        <w:t xml:space="preserve"> of the New Bedford and Fall River State Piers.  She noted these efforts continue to be challenging</w:t>
      </w:r>
      <w:r>
        <w:t>;</w:t>
      </w:r>
      <w:r w:rsidR="004D2492">
        <w:t xml:space="preserve"> the Agency has </w:t>
      </w:r>
      <w:r w:rsidR="009D0E7D">
        <w:t xml:space="preserve">contracted with </w:t>
      </w:r>
      <w:r w:rsidR="009E193C">
        <w:t xml:space="preserve">third party consultants </w:t>
      </w:r>
      <w:r w:rsidR="009D0E7D">
        <w:t xml:space="preserve">for an evaluation – expected </w:t>
      </w:r>
      <w:r>
        <w:t xml:space="preserve">now </w:t>
      </w:r>
      <w:r w:rsidR="009D0E7D">
        <w:t>to take longer than first anticipated – to better understand “where we are and where we need to go,” with respect to the Piers.</w:t>
      </w:r>
    </w:p>
    <w:p w:rsidR="00AB49E9" w:rsidRDefault="00AB49E9" w:rsidP="00A50DBE">
      <w:pPr>
        <w:pStyle w:val="BodyText"/>
        <w:contextualSpacing/>
        <w:jc w:val="both"/>
      </w:pPr>
    </w:p>
    <w:p w:rsidR="009D0E7D" w:rsidRDefault="009D0E7D" w:rsidP="00A50DBE">
      <w:pPr>
        <w:pStyle w:val="BodyText"/>
        <w:contextualSpacing/>
        <w:jc w:val="both"/>
      </w:pPr>
      <w:r>
        <w:t xml:space="preserve">In other news, Ms. Liss reminded everyone of the Agency’s support of the military, in particular, </w:t>
      </w:r>
      <w:r w:rsidR="00A02D09">
        <w:t xml:space="preserve">in connection with the Military Task Force, directed by John Beatty, whose office is located within MassDevelopment’s Boston offices.  She advised of recent exciting meetings at the Pentagon in Washington, D.C., with </w:t>
      </w:r>
      <w:r w:rsidR="00584285">
        <w:t xml:space="preserve">Maj. </w:t>
      </w:r>
      <w:r w:rsidR="00A02D09">
        <w:t xml:space="preserve">Gen. </w:t>
      </w:r>
      <w:r w:rsidR="00584285">
        <w:t xml:space="preserve">Gary </w:t>
      </w:r>
      <w:r w:rsidR="00A02D09">
        <w:t>Keefe</w:t>
      </w:r>
      <w:r w:rsidR="00584285">
        <w:t xml:space="preserve"> (assigned as The Adjutant General, Mass</w:t>
      </w:r>
      <w:r w:rsidR="00787A7F">
        <w:t>achusetts</w:t>
      </w:r>
      <w:r w:rsidR="00584285">
        <w:t xml:space="preserve"> National Guard)</w:t>
      </w:r>
      <w:r w:rsidR="00A02D09">
        <w:t>, Gov. Baker, and others</w:t>
      </w:r>
      <w:r w:rsidR="00AA7D75">
        <w:t xml:space="preserve"> regarding potential opportunities </w:t>
      </w:r>
      <w:r w:rsidR="00787A7F">
        <w:t>for new initiatives in Massachusetts</w:t>
      </w:r>
      <w:r w:rsidR="00AA7D75">
        <w:t>.</w:t>
      </w:r>
    </w:p>
    <w:p w:rsidR="00AA7D75" w:rsidRDefault="00AA7D75" w:rsidP="00A50DBE">
      <w:pPr>
        <w:pStyle w:val="BodyText"/>
        <w:contextualSpacing/>
        <w:jc w:val="both"/>
      </w:pPr>
    </w:p>
    <w:p w:rsidR="00AB49E9" w:rsidRDefault="00AB49E9" w:rsidP="00A50DBE">
      <w:pPr>
        <w:pStyle w:val="BodyText"/>
        <w:contextualSpacing/>
        <w:jc w:val="both"/>
      </w:pPr>
      <w:bookmarkStart w:id="0" w:name="_GoBack"/>
      <w:bookmarkEnd w:id="0"/>
    </w:p>
    <w:p w:rsidR="007801DB" w:rsidRPr="008527AF" w:rsidRDefault="007801DB" w:rsidP="00A50DBE">
      <w:pPr>
        <w:keepNext/>
        <w:contextualSpacing/>
        <w:jc w:val="both"/>
        <w:rPr>
          <w:b/>
          <w:bCs/>
          <w:sz w:val="24"/>
          <w:szCs w:val="24"/>
          <w:u w:val="single"/>
        </w:rPr>
      </w:pPr>
      <w:r>
        <w:rPr>
          <w:b/>
          <w:bCs/>
          <w:sz w:val="24"/>
          <w:szCs w:val="24"/>
          <w:u w:val="single"/>
        </w:rPr>
        <w:t>GENERAL</w:t>
      </w:r>
    </w:p>
    <w:p w:rsidR="007801DB" w:rsidRDefault="007801DB" w:rsidP="00A50DBE">
      <w:pPr>
        <w:keepNext/>
        <w:contextualSpacing/>
        <w:jc w:val="both"/>
        <w:rPr>
          <w:b/>
          <w:bCs/>
          <w:sz w:val="24"/>
          <w:szCs w:val="24"/>
        </w:rPr>
      </w:pPr>
    </w:p>
    <w:p w:rsidR="007801DB" w:rsidRPr="009E45CF" w:rsidRDefault="007801DB" w:rsidP="00A50DBE">
      <w:pPr>
        <w:pStyle w:val="BodyText"/>
        <w:contextualSpacing/>
        <w:jc w:val="both"/>
        <w:rPr>
          <w:b/>
        </w:rPr>
      </w:pPr>
      <w:r w:rsidRPr="009E45CF">
        <w:rPr>
          <w:b/>
        </w:rPr>
        <w:t>5.  VOTE – Appointment of Agency Secretary</w:t>
      </w:r>
    </w:p>
    <w:p w:rsidR="007801DB" w:rsidRDefault="007801DB" w:rsidP="00A50DBE">
      <w:pPr>
        <w:pStyle w:val="BodyText"/>
        <w:contextualSpacing/>
        <w:jc w:val="both"/>
      </w:pPr>
    </w:p>
    <w:p w:rsidR="009E45CF" w:rsidRPr="007E2171" w:rsidRDefault="007801DB" w:rsidP="00A50DBE">
      <w:pPr>
        <w:pStyle w:val="BodyText"/>
        <w:contextualSpacing/>
        <w:jc w:val="both"/>
        <w:rPr>
          <w:bCs/>
        </w:rPr>
      </w:pPr>
      <w:r>
        <w:t>With no discussion, the Chair asked for a vote</w:t>
      </w:r>
      <w:r w:rsidR="009E45CF" w:rsidRPr="007E2171">
        <w:t xml:space="preserve"> and, </w:t>
      </w:r>
      <w:r w:rsidR="009E45CF">
        <w:t xml:space="preserve">upon motion duly made and seconded, </w:t>
      </w:r>
      <w:r w:rsidR="009E45CF" w:rsidRPr="00B6662B">
        <w:t>by the directors present, it was, unanimously</w:t>
      </w:r>
    </w:p>
    <w:p w:rsidR="009E45CF" w:rsidRPr="007E2171" w:rsidRDefault="009E45CF" w:rsidP="00A50DBE">
      <w:pPr>
        <w:jc w:val="both"/>
        <w:rPr>
          <w:sz w:val="24"/>
          <w:szCs w:val="24"/>
        </w:rPr>
      </w:pPr>
    </w:p>
    <w:p w:rsidR="009E45CF" w:rsidRPr="007E2171" w:rsidRDefault="009E45CF" w:rsidP="00A50DBE">
      <w:pPr>
        <w:pStyle w:val="BodyText"/>
        <w:jc w:val="both"/>
      </w:pPr>
      <w:r w:rsidRPr="007E2171">
        <w:rPr>
          <w:b/>
        </w:rPr>
        <w:t>VOTED:</w:t>
      </w:r>
      <w:r w:rsidRPr="007E2171">
        <w:t xml:space="preserve">  That the Board of Directors of Mass</w:t>
      </w:r>
      <w:r>
        <w:t xml:space="preserve">Development appoints Robert M. Ruzzo </w:t>
      </w:r>
      <w:r w:rsidR="00AA7D75">
        <w:t>as Agency Secretar</w:t>
      </w:r>
      <w:r w:rsidR="00820BA0">
        <w:t>y</w:t>
      </w:r>
      <w:r>
        <w:t xml:space="preserve">, as outlined in the memorandum and vote dated </w:t>
      </w:r>
      <w:r w:rsidR="00820BA0">
        <w:t>February 8, 2018</w:t>
      </w:r>
      <w:r w:rsidRPr="007E2171">
        <w:t>, attached and part of the minutes of this meeti</w:t>
      </w:r>
      <w:r>
        <w:t>ng.</w:t>
      </w:r>
    </w:p>
    <w:p w:rsidR="007801DB" w:rsidRDefault="007801DB" w:rsidP="00A50DBE">
      <w:pPr>
        <w:pStyle w:val="BodyText"/>
        <w:contextualSpacing/>
        <w:jc w:val="both"/>
      </w:pPr>
    </w:p>
    <w:p w:rsidR="007801DB" w:rsidRDefault="007801DB" w:rsidP="00A50DBE">
      <w:pPr>
        <w:pStyle w:val="BodyText"/>
        <w:contextualSpacing/>
        <w:jc w:val="both"/>
      </w:pPr>
    </w:p>
    <w:p w:rsidR="00D25485" w:rsidRPr="00B43FAB" w:rsidRDefault="00D25485" w:rsidP="00A50DBE">
      <w:pPr>
        <w:keepNext/>
        <w:tabs>
          <w:tab w:val="left" w:pos="2700"/>
        </w:tabs>
        <w:contextualSpacing/>
        <w:jc w:val="both"/>
        <w:rPr>
          <w:b/>
          <w:bCs/>
          <w:caps/>
          <w:sz w:val="24"/>
          <w:szCs w:val="24"/>
          <w:u w:val="single"/>
        </w:rPr>
      </w:pPr>
      <w:r w:rsidRPr="00B43FAB">
        <w:rPr>
          <w:b/>
          <w:bCs/>
          <w:caps/>
          <w:sz w:val="24"/>
          <w:szCs w:val="24"/>
          <w:u w:val="single"/>
        </w:rPr>
        <w:t>Strategic Planning</w:t>
      </w:r>
    </w:p>
    <w:p w:rsidR="00D25485" w:rsidRPr="00B43FAB" w:rsidRDefault="00D25485" w:rsidP="00A50DBE">
      <w:pPr>
        <w:pStyle w:val="BodyText"/>
        <w:keepNext/>
        <w:contextualSpacing/>
        <w:jc w:val="both"/>
      </w:pPr>
    </w:p>
    <w:p w:rsidR="00D25485" w:rsidRPr="00E81405" w:rsidRDefault="00820BA0" w:rsidP="00A50DBE">
      <w:pPr>
        <w:pStyle w:val="BodyText"/>
        <w:contextualSpacing/>
        <w:jc w:val="both"/>
      </w:pPr>
      <w:r>
        <w:rPr>
          <w:b/>
        </w:rPr>
        <w:t>6</w:t>
      </w:r>
      <w:r w:rsidR="00D25485">
        <w:rPr>
          <w:b/>
        </w:rPr>
        <w:t xml:space="preserve">.  </w:t>
      </w:r>
      <w:r w:rsidR="00D25485" w:rsidRPr="00B43FAB">
        <w:rPr>
          <w:b/>
        </w:rPr>
        <w:t>MassDevelopment FY201</w:t>
      </w:r>
      <w:r w:rsidR="00D25485">
        <w:rPr>
          <w:b/>
        </w:rPr>
        <w:t>8</w:t>
      </w:r>
      <w:r w:rsidR="00D25485" w:rsidRPr="00B43FAB">
        <w:rPr>
          <w:b/>
        </w:rPr>
        <w:t xml:space="preserve"> Strategic Themes and Business Plan Goals</w:t>
      </w:r>
      <w:r w:rsidR="00D25485" w:rsidRPr="00B43FAB">
        <w:t>.  For</w:t>
      </w:r>
      <w:r w:rsidR="00D25485" w:rsidRPr="007E2171">
        <w:t xml:space="preserve"> information purposes only, the </w:t>
      </w:r>
      <w:r w:rsidR="00D25485">
        <w:t>summary of the Agency’s Strategic Themes and Business Plan Goals is</w:t>
      </w:r>
      <w:r w:rsidR="00D25485" w:rsidRPr="007E2171">
        <w:t xml:space="preserve"> attached and </w:t>
      </w:r>
      <w:r w:rsidR="00D25485">
        <w:t>p</w:t>
      </w:r>
      <w:r w:rsidR="00D25485" w:rsidRPr="007E2171">
        <w:t>art of the minutes of this meeting</w:t>
      </w:r>
      <w:r w:rsidR="00D25485">
        <w:t>.  No discussion of this item took place.</w:t>
      </w:r>
    </w:p>
    <w:p w:rsidR="00D25485" w:rsidRDefault="00D25485" w:rsidP="00A50DBE">
      <w:pPr>
        <w:pStyle w:val="BodyText"/>
        <w:contextualSpacing/>
        <w:jc w:val="both"/>
      </w:pPr>
    </w:p>
    <w:p w:rsidR="00D25485" w:rsidRDefault="00D25485" w:rsidP="00A50DBE">
      <w:pPr>
        <w:pStyle w:val="BodyText"/>
        <w:contextualSpacing/>
        <w:jc w:val="both"/>
      </w:pPr>
    </w:p>
    <w:p w:rsidR="00D25485" w:rsidRPr="00B43FAB" w:rsidRDefault="00D25485" w:rsidP="00A50DBE">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D25485" w:rsidRPr="00B43FAB" w:rsidRDefault="00D25485" w:rsidP="00A50DBE">
      <w:pPr>
        <w:pStyle w:val="BodyText"/>
        <w:keepNext/>
        <w:contextualSpacing/>
        <w:jc w:val="both"/>
        <w:rPr>
          <w:bCs/>
        </w:rPr>
      </w:pPr>
    </w:p>
    <w:p w:rsidR="00D25485" w:rsidRPr="00B43FAB" w:rsidRDefault="00820BA0" w:rsidP="00A50DBE">
      <w:pPr>
        <w:pStyle w:val="BodyText"/>
        <w:tabs>
          <w:tab w:val="left" w:pos="360"/>
        </w:tabs>
        <w:contextualSpacing/>
        <w:jc w:val="both"/>
      </w:pPr>
      <w:r>
        <w:rPr>
          <w:b/>
          <w:bCs/>
        </w:rPr>
        <w:t>7</w:t>
      </w:r>
      <w:r w:rsidR="00D25485" w:rsidRPr="00B43FAB">
        <w:rPr>
          <w:b/>
          <w:bCs/>
        </w:rPr>
        <w:t>.</w:t>
      </w:r>
      <w:r w:rsidR="00D25485" w:rsidRPr="00B43FAB">
        <w:t xml:space="preserve">  </w:t>
      </w:r>
      <w:r w:rsidR="00D25485" w:rsidRPr="00B43FAB">
        <w:rPr>
          <w:b/>
          <w:bCs/>
        </w:rPr>
        <w:t>Media Report (</w:t>
      </w:r>
      <w:r>
        <w:rPr>
          <w:b/>
          <w:bCs/>
        </w:rPr>
        <w:t>January 2018</w:t>
      </w:r>
      <w:r w:rsidR="00D25485" w:rsidRPr="00B43FAB">
        <w:rPr>
          <w:b/>
          <w:bCs/>
        </w:rPr>
        <w:t>)</w:t>
      </w:r>
      <w:r w:rsidR="00D25485" w:rsidRPr="00B43FAB">
        <w:t xml:space="preserve">.  For information purposes only, the Selected Press Clips, Media Report, and Web Statistics for </w:t>
      </w:r>
      <w:r w:rsidR="00D25485">
        <w:t xml:space="preserve">the previous month </w:t>
      </w:r>
      <w:r w:rsidR="00D25485" w:rsidRPr="00B43FAB">
        <w:t>are attached and part of the minutes of this meeting.  No discussion of these items took place.</w:t>
      </w:r>
    </w:p>
    <w:p w:rsidR="00D25485" w:rsidRDefault="00D25485" w:rsidP="00A50DBE">
      <w:pPr>
        <w:contextualSpacing/>
        <w:jc w:val="both"/>
        <w:rPr>
          <w:sz w:val="24"/>
          <w:szCs w:val="24"/>
        </w:rPr>
      </w:pPr>
    </w:p>
    <w:p w:rsidR="00D25485" w:rsidRDefault="00D25485" w:rsidP="00A50DBE">
      <w:pPr>
        <w:contextualSpacing/>
        <w:jc w:val="both"/>
        <w:rPr>
          <w:sz w:val="24"/>
          <w:szCs w:val="24"/>
        </w:rPr>
      </w:pPr>
    </w:p>
    <w:p w:rsidR="00AB49E9" w:rsidRPr="00B43FAB" w:rsidRDefault="00AB49E9" w:rsidP="00A50DBE">
      <w:pPr>
        <w:pStyle w:val="BodyText"/>
        <w:keepNext/>
        <w:contextualSpacing/>
        <w:jc w:val="both"/>
        <w:rPr>
          <w:b/>
          <w:bCs/>
          <w:caps/>
          <w:u w:val="single"/>
        </w:rPr>
      </w:pPr>
      <w:r w:rsidRPr="00B43FAB">
        <w:rPr>
          <w:b/>
          <w:bCs/>
          <w:caps/>
          <w:u w:val="single"/>
        </w:rPr>
        <w:t>Bond Transactions</w:t>
      </w:r>
    </w:p>
    <w:p w:rsidR="00AB49E9" w:rsidRPr="00B43FAB" w:rsidRDefault="00AB49E9" w:rsidP="00A50DBE">
      <w:pPr>
        <w:pStyle w:val="BodyText"/>
        <w:keepNext/>
        <w:contextualSpacing/>
        <w:jc w:val="both"/>
        <w:rPr>
          <w:b/>
          <w:bCs/>
        </w:rPr>
      </w:pPr>
    </w:p>
    <w:p w:rsidR="00AB49E9" w:rsidRPr="00DF79CB" w:rsidRDefault="00820BA0" w:rsidP="00A50DBE">
      <w:pPr>
        <w:contextualSpacing/>
        <w:jc w:val="both"/>
        <w:rPr>
          <w:sz w:val="24"/>
          <w:szCs w:val="24"/>
        </w:rPr>
      </w:pPr>
      <w:r>
        <w:rPr>
          <w:b/>
          <w:bCs/>
          <w:sz w:val="24"/>
          <w:szCs w:val="24"/>
        </w:rPr>
        <w:t>8</w:t>
      </w:r>
      <w:r w:rsidR="00AB49E9">
        <w:rPr>
          <w:b/>
          <w:bCs/>
          <w:sz w:val="24"/>
          <w:szCs w:val="24"/>
        </w:rPr>
        <w:t xml:space="preserve">.  </w:t>
      </w:r>
      <w:r w:rsidR="00AB49E9" w:rsidRPr="00DF79CB">
        <w:rPr>
          <w:b/>
          <w:bCs/>
          <w:sz w:val="24"/>
          <w:szCs w:val="24"/>
        </w:rPr>
        <w:t>Bond Detail Memorandum</w:t>
      </w:r>
      <w:r w:rsidR="00AB49E9" w:rsidRPr="00DF79CB">
        <w:rPr>
          <w:sz w:val="24"/>
          <w:szCs w:val="24"/>
        </w:rPr>
        <w:t>.  For information purposes</w:t>
      </w:r>
      <w:r w:rsidR="00584285">
        <w:rPr>
          <w:sz w:val="24"/>
          <w:szCs w:val="24"/>
        </w:rPr>
        <w:t xml:space="preserve"> only</w:t>
      </w:r>
      <w:r>
        <w:rPr>
          <w:sz w:val="24"/>
          <w:szCs w:val="24"/>
        </w:rPr>
        <w:t>, the</w:t>
      </w:r>
      <w:r w:rsidR="00AB49E9" w:rsidRPr="00DF79CB">
        <w:rPr>
          <w:sz w:val="24"/>
          <w:szCs w:val="24"/>
        </w:rPr>
        <w:t xml:space="preserve"> </w:t>
      </w:r>
      <w:r w:rsidR="00AB49E9">
        <w:rPr>
          <w:sz w:val="24"/>
          <w:szCs w:val="24"/>
        </w:rPr>
        <w:t xml:space="preserve">Bond Memorandum </w:t>
      </w:r>
      <w:r w:rsidR="00AB49E9" w:rsidRPr="00DF79CB">
        <w:rPr>
          <w:sz w:val="24"/>
          <w:szCs w:val="24"/>
        </w:rPr>
        <w:t>is attached and part of the minutes of this meeting.</w:t>
      </w:r>
    </w:p>
    <w:p w:rsidR="00AB49E9" w:rsidRDefault="00AB49E9" w:rsidP="00A50DBE">
      <w:pPr>
        <w:contextualSpacing/>
        <w:jc w:val="both"/>
        <w:rPr>
          <w:sz w:val="24"/>
          <w:szCs w:val="24"/>
        </w:rPr>
      </w:pPr>
    </w:p>
    <w:p w:rsidR="00AB49E9" w:rsidRDefault="00820BA0" w:rsidP="00A50DBE">
      <w:pPr>
        <w:pStyle w:val="BodyText"/>
        <w:contextualSpacing/>
        <w:jc w:val="both"/>
      </w:pPr>
      <w:r>
        <w:t xml:space="preserve">The </w:t>
      </w:r>
      <w:r w:rsidR="00AB49E9">
        <w:t>Chair</w:t>
      </w:r>
      <w:r w:rsidR="00AB49E9" w:rsidRPr="007E2171">
        <w:t xml:space="preserve"> asked if there were any recusals</w:t>
      </w:r>
      <w:r w:rsidR="00AB49E9">
        <w:t xml:space="preserve"> on the upcoming bond votes,</w:t>
      </w:r>
      <w:r w:rsidR="00AB49E9" w:rsidRPr="007E2171">
        <w:t xml:space="preserve"> and</w:t>
      </w:r>
      <w:r w:rsidR="00AB49E9">
        <w:t xml:space="preserve"> there were</w:t>
      </w:r>
      <w:r>
        <w:t xml:space="preserve"> none.  He</w:t>
      </w:r>
      <w:r w:rsidR="00AB49E9">
        <w:t xml:space="preserve"> then </w:t>
      </w:r>
      <w:r w:rsidR="00AB49E9" w:rsidRPr="007E2171">
        <w:t xml:space="preserve">advised that the Board would </w:t>
      </w:r>
      <w:r w:rsidR="00AB49E9">
        <w:t xml:space="preserve">vote on the approvals and findings for the matters in </w:t>
      </w:r>
      <w:r w:rsidR="00AB49E9" w:rsidRPr="007E2171">
        <w:t>Tab</w:t>
      </w:r>
      <w:r w:rsidR="00AB49E9">
        <w:t xml:space="preserve">s </w:t>
      </w:r>
      <w:r>
        <w:t>9</w:t>
      </w:r>
      <w:r w:rsidR="00AB49E9">
        <w:t xml:space="preserve"> – </w:t>
      </w:r>
      <w:r w:rsidR="00AA7D75">
        <w:t>18</w:t>
      </w:r>
      <w:r w:rsidR="00AB49E9">
        <w:t xml:space="preserve">, </w:t>
      </w:r>
      <w:r w:rsidR="00AB49E9" w:rsidRPr="007E2171">
        <w:t>to be considered following the opportunity for discussion, pursuant to Section 8 of Chapter 23G of the General Laws, as amended</w:t>
      </w:r>
      <w:r w:rsidR="00AB49E9">
        <w:t>.</w:t>
      </w:r>
    </w:p>
    <w:p w:rsidR="00AB49E9" w:rsidRDefault="00AB49E9" w:rsidP="00A50DBE">
      <w:pPr>
        <w:pStyle w:val="BodyText"/>
        <w:contextualSpacing/>
        <w:jc w:val="both"/>
      </w:pPr>
    </w:p>
    <w:p w:rsidR="00AB49E9" w:rsidRPr="001C7C2D" w:rsidRDefault="00AB49E9" w:rsidP="00A50DBE">
      <w:pPr>
        <w:keepNext/>
        <w:contextualSpacing/>
        <w:jc w:val="both"/>
        <w:rPr>
          <w:b/>
          <w:sz w:val="24"/>
          <w:szCs w:val="24"/>
          <w:u w:val="single"/>
        </w:rPr>
      </w:pPr>
      <w:r w:rsidRPr="001C7C2D">
        <w:rPr>
          <w:b/>
          <w:sz w:val="24"/>
          <w:szCs w:val="24"/>
          <w:u w:val="single"/>
        </w:rPr>
        <w:t xml:space="preserve">Bonds:  Official Action Approvals </w:t>
      </w:r>
    </w:p>
    <w:p w:rsidR="00AB49E9" w:rsidRPr="006A1427" w:rsidRDefault="00AB49E9" w:rsidP="00A50DBE">
      <w:pPr>
        <w:keepNext/>
        <w:contextualSpacing/>
        <w:jc w:val="both"/>
        <w:rPr>
          <w:sz w:val="24"/>
          <w:szCs w:val="24"/>
        </w:rPr>
      </w:pPr>
    </w:p>
    <w:p w:rsidR="00AB49E9" w:rsidRPr="001C7C2D" w:rsidRDefault="00AB49E9" w:rsidP="00A50DBE">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A720A6">
        <w:rPr>
          <w:b/>
          <w:sz w:val="24"/>
          <w:szCs w:val="24"/>
        </w:rPr>
        <w:t>out</w:t>
      </w:r>
      <w:r>
        <w:rPr>
          <w:b/>
          <w:sz w:val="24"/>
          <w:szCs w:val="24"/>
        </w:rPr>
        <w:t xml:space="preserve"> Volume Cap Request</w:t>
      </w:r>
    </w:p>
    <w:p w:rsidR="00AB49E9" w:rsidRDefault="00AB49E9" w:rsidP="00A50DBE">
      <w:pPr>
        <w:pStyle w:val="BodyText"/>
        <w:keepNext/>
        <w:contextualSpacing/>
        <w:jc w:val="both"/>
      </w:pPr>
    </w:p>
    <w:p w:rsidR="00AB49E9" w:rsidRPr="007E2171" w:rsidRDefault="00820BA0" w:rsidP="00A50DBE">
      <w:pPr>
        <w:pStyle w:val="BodyText"/>
        <w:contextualSpacing/>
        <w:jc w:val="both"/>
      </w:pPr>
      <w:r>
        <w:rPr>
          <w:b/>
          <w:bCs/>
        </w:rPr>
        <w:t>9</w:t>
      </w:r>
      <w:r w:rsidR="00AB49E9" w:rsidRPr="007E2171">
        <w:rPr>
          <w:b/>
          <w:bCs/>
        </w:rPr>
        <w:t>.</w:t>
      </w:r>
      <w:r w:rsidR="00AB49E9" w:rsidRPr="009249DE">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A50DBE">
      <w:pPr>
        <w:pStyle w:val="BodyText"/>
        <w:contextualSpacing/>
        <w:jc w:val="both"/>
      </w:pPr>
    </w:p>
    <w:p w:rsidR="00AB49E9" w:rsidRDefault="00AB49E9" w:rsidP="00A50DB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B49E9" w:rsidRDefault="00AB49E9" w:rsidP="00A50DBE">
      <w:pPr>
        <w:pStyle w:val="BodyText"/>
        <w:contextualSpacing/>
        <w:jc w:val="both"/>
      </w:pPr>
    </w:p>
    <w:p w:rsidR="00AB49E9" w:rsidRDefault="00AB49E9" w:rsidP="00A50DBE">
      <w:pPr>
        <w:pStyle w:val="BodyText"/>
        <w:ind w:left="720" w:right="720"/>
        <w:contextualSpacing/>
        <w:jc w:val="both"/>
      </w:pPr>
      <w:r w:rsidRPr="007E2171">
        <w:t xml:space="preserve">a project of </w:t>
      </w:r>
      <w:r w:rsidR="00820BA0">
        <w:t>KIPP Lynn Fund</w:t>
      </w:r>
      <w:r w:rsidR="005C1A7A">
        <w:t>, Inc.</w:t>
      </w:r>
      <w:r>
        <w:t xml:space="preserve">, in </w:t>
      </w:r>
      <w:r w:rsidR="00820BA0">
        <w:t>Lynn</w:t>
      </w:r>
      <w:r>
        <w:t xml:space="preserve">, </w:t>
      </w:r>
      <w:r w:rsidRPr="007E2171">
        <w:t>Massachusetts</w:t>
      </w:r>
      <w:r>
        <w:t>,</w:t>
      </w:r>
      <w:r w:rsidRPr="007E2171">
        <w:t xml:space="preserve"> </w:t>
      </w:r>
      <w:r>
        <w:t xml:space="preserve">for </w:t>
      </w:r>
      <w:r w:rsidRPr="007E2171">
        <w:t xml:space="preserve">the issuance of </w:t>
      </w:r>
      <w:r>
        <w:t xml:space="preserve">a </w:t>
      </w:r>
      <w:r w:rsidR="005C1A7A">
        <w:t xml:space="preserve">501(c)(3) </w:t>
      </w:r>
      <w:r>
        <w:t xml:space="preserve">Tax-Exempt Bond to finance such project </w:t>
      </w:r>
      <w:r w:rsidRPr="007E2171">
        <w:t>in an amount not to exceed $</w:t>
      </w:r>
      <w:r w:rsidR="00820BA0">
        <w:t>26,200</w:t>
      </w:r>
      <w:r w:rsidR="005C1A7A">
        <w:t>,000</w:t>
      </w:r>
      <w:r>
        <w:t>.</w:t>
      </w:r>
    </w:p>
    <w:p w:rsidR="00AB49E9" w:rsidRDefault="00AB49E9" w:rsidP="00A50DBE">
      <w:pPr>
        <w:pStyle w:val="BodyText"/>
        <w:contextualSpacing/>
        <w:jc w:val="both"/>
      </w:pPr>
    </w:p>
    <w:p w:rsidR="003F3B4A" w:rsidRPr="001C7C2D" w:rsidRDefault="003F3B4A" w:rsidP="00A50DBE">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 Volume Cap Request</w:t>
      </w:r>
    </w:p>
    <w:p w:rsidR="003F3B4A" w:rsidRDefault="003F3B4A" w:rsidP="00A50DBE">
      <w:pPr>
        <w:pStyle w:val="BodyText"/>
        <w:keepNext/>
        <w:contextualSpacing/>
        <w:jc w:val="both"/>
      </w:pPr>
    </w:p>
    <w:p w:rsidR="003F3B4A" w:rsidRPr="003F3B4A" w:rsidRDefault="003F3B4A" w:rsidP="00A50DBE">
      <w:pPr>
        <w:pStyle w:val="BodyText"/>
        <w:contextualSpacing/>
        <w:jc w:val="both"/>
        <w:rPr>
          <w:b/>
          <w:bCs/>
        </w:rPr>
      </w:pPr>
      <w:r>
        <w:rPr>
          <w:b/>
          <w:bCs/>
        </w:rPr>
        <w:t>10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F3B4A" w:rsidRPr="007E2171" w:rsidRDefault="003F3B4A" w:rsidP="00A50DBE">
      <w:pPr>
        <w:pStyle w:val="BodyText"/>
        <w:contextualSpacing/>
        <w:jc w:val="both"/>
      </w:pPr>
    </w:p>
    <w:p w:rsidR="003F3B4A" w:rsidRDefault="003F3B4A" w:rsidP="00A50DB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3F3B4A" w:rsidRDefault="003F3B4A" w:rsidP="00A50DBE">
      <w:pPr>
        <w:pStyle w:val="BodyText"/>
        <w:contextualSpacing/>
        <w:jc w:val="both"/>
      </w:pPr>
    </w:p>
    <w:p w:rsidR="003F3B4A" w:rsidRDefault="003F3B4A" w:rsidP="00A50DBE">
      <w:pPr>
        <w:pStyle w:val="BodyText"/>
        <w:ind w:left="720" w:right="720"/>
        <w:contextualSpacing/>
        <w:jc w:val="both"/>
      </w:pPr>
      <w:r w:rsidRPr="007E2171">
        <w:t xml:space="preserve">a project of </w:t>
      </w:r>
      <w:r>
        <w:t xml:space="preserve">Lyman Terrace Phase II LLC, in Boston,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18,306,000.</w:t>
      </w:r>
    </w:p>
    <w:p w:rsidR="003F3B4A" w:rsidRDefault="003F3B4A" w:rsidP="00A50DBE">
      <w:pPr>
        <w:pStyle w:val="BodyText"/>
        <w:contextualSpacing/>
        <w:jc w:val="both"/>
      </w:pPr>
    </w:p>
    <w:p w:rsidR="003F3B4A" w:rsidRPr="003F3B4A" w:rsidRDefault="003F3B4A" w:rsidP="00A50DBE">
      <w:pPr>
        <w:pStyle w:val="BodyText"/>
        <w:contextualSpacing/>
        <w:jc w:val="both"/>
        <w:rPr>
          <w:b/>
          <w:bCs/>
        </w:rPr>
      </w:pPr>
      <w:r>
        <w:rPr>
          <w:b/>
          <w:bCs/>
        </w:rPr>
        <w:t>11.</w:t>
      </w:r>
      <w:r w:rsidRPr="009249DE">
        <w:rPr>
          <w:bCs/>
        </w:rPr>
        <w:t xml:space="preserve">  </w:t>
      </w:r>
      <w:r>
        <w:t>U</w:t>
      </w:r>
      <w:r w:rsidRPr="007E2171">
        <w:t>pon motion duly made and seconded</w:t>
      </w:r>
      <w:r>
        <w:t>,</w:t>
      </w:r>
      <w:r w:rsidRPr="007E2171">
        <w:t xml:space="preserve"> </w:t>
      </w:r>
      <w:r>
        <w:t>by the directors present, it was, unanimously</w:t>
      </w:r>
    </w:p>
    <w:p w:rsidR="003F3B4A" w:rsidRPr="007E2171" w:rsidRDefault="003F3B4A" w:rsidP="00A50DBE">
      <w:pPr>
        <w:pStyle w:val="BodyText"/>
        <w:contextualSpacing/>
        <w:jc w:val="both"/>
      </w:pPr>
    </w:p>
    <w:p w:rsidR="003F3B4A" w:rsidRDefault="003F3B4A" w:rsidP="00A50DB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3F3B4A" w:rsidRDefault="003F3B4A" w:rsidP="00A50DBE">
      <w:pPr>
        <w:pStyle w:val="BodyText"/>
        <w:contextualSpacing/>
        <w:jc w:val="both"/>
      </w:pPr>
    </w:p>
    <w:p w:rsidR="003F3B4A" w:rsidRDefault="003F3B4A" w:rsidP="00A50DBE">
      <w:pPr>
        <w:pStyle w:val="BodyText"/>
        <w:ind w:left="720" w:right="720"/>
        <w:contextualSpacing/>
        <w:jc w:val="both"/>
      </w:pPr>
      <w:r w:rsidRPr="007E2171">
        <w:t xml:space="preserve">a project of </w:t>
      </w:r>
      <w:r>
        <w:t xml:space="preserve">Michael E. Haynes Arms, LLC, in Boston (Roxbury),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12,000,000.</w:t>
      </w:r>
    </w:p>
    <w:p w:rsidR="003F3B4A" w:rsidRDefault="003F3B4A" w:rsidP="00A50DBE">
      <w:pPr>
        <w:pStyle w:val="BodyText"/>
        <w:contextualSpacing/>
        <w:jc w:val="both"/>
      </w:pPr>
    </w:p>
    <w:p w:rsidR="003F3B4A" w:rsidRPr="003F3B4A" w:rsidRDefault="003F3B4A" w:rsidP="00A97C1C">
      <w:pPr>
        <w:pStyle w:val="BodyText"/>
        <w:keepNext/>
        <w:contextualSpacing/>
        <w:jc w:val="both"/>
        <w:rPr>
          <w:b/>
          <w:bCs/>
        </w:rPr>
      </w:pPr>
      <w:r>
        <w:rPr>
          <w:b/>
          <w:bCs/>
        </w:rPr>
        <w:lastRenderedPageBreak/>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3F3B4A" w:rsidRPr="007E2171" w:rsidRDefault="003F3B4A" w:rsidP="00A97C1C">
      <w:pPr>
        <w:pStyle w:val="BodyText"/>
        <w:keepNext/>
        <w:contextualSpacing/>
        <w:jc w:val="both"/>
      </w:pPr>
    </w:p>
    <w:p w:rsidR="003F3B4A" w:rsidRDefault="003F3B4A" w:rsidP="00A50DB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3F3B4A" w:rsidRDefault="003F3B4A" w:rsidP="00A50DBE">
      <w:pPr>
        <w:pStyle w:val="BodyText"/>
        <w:contextualSpacing/>
        <w:jc w:val="both"/>
      </w:pPr>
    </w:p>
    <w:p w:rsidR="003F3B4A" w:rsidRDefault="003F3B4A" w:rsidP="00A50DBE">
      <w:pPr>
        <w:pStyle w:val="BodyText"/>
        <w:ind w:left="720" w:right="720"/>
        <w:contextualSpacing/>
        <w:jc w:val="both"/>
      </w:pPr>
      <w:r w:rsidRPr="007E2171">
        <w:t xml:space="preserve">a project of </w:t>
      </w:r>
      <w:r>
        <w:t xml:space="preserve">Cabot Housing LLC, in Beverly,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8,200,000.</w:t>
      </w:r>
    </w:p>
    <w:p w:rsidR="003F3B4A" w:rsidRDefault="003F3B4A" w:rsidP="00A50DBE">
      <w:pPr>
        <w:pStyle w:val="BodyText"/>
        <w:contextualSpacing/>
        <w:jc w:val="both"/>
      </w:pPr>
    </w:p>
    <w:p w:rsidR="005C1A7A" w:rsidRPr="001C7C2D" w:rsidRDefault="005C1A7A" w:rsidP="00A50DBE">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C1A7A" w:rsidRDefault="005C1A7A" w:rsidP="00A50DBE">
      <w:pPr>
        <w:keepNext/>
        <w:contextualSpacing/>
        <w:jc w:val="both"/>
        <w:rPr>
          <w:sz w:val="24"/>
          <w:szCs w:val="24"/>
        </w:rPr>
      </w:pPr>
    </w:p>
    <w:p w:rsidR="005C1A7A" w:rsidRPr="001C7C2D" w:rsidRDefault="005C1A7A" w:rsidP="00A50DBE">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5C1A7A" w:rsidRDefault="005C1A7A" w:rsidP="00A50DBE">
      <w:pPr>
        <w:pStyle w:val="BodyText"/>
        <w:keepNext/>
        <w:contextualSpacing/>
        <w:jc w:val="both"/>
      </w:pPr>
    </w:p>
    <w:p w:rsidR="005C1A7A" w:rsidRPr="007E2171" w:rsidRDefault="003F3B4A" w:rsidP="00A50DBE">
      <w:pPr>
        <w:pStyle w:val="BodyText"/>
        <w:contextualSpacing/>
        <w:jc w:val="both"/>
      </w:pPr>
      <w:r>
        <w:rPr>
          <w:b/>
        </w:rPr>
        <w:t>13</w:t>
      </w:r>
      <w:r w:rsidR="005C1A7A" w:rsidRPr="000137A3">
        <w:rPr>
          <w:b/>
        </w:rPr>
        <w:t>.</w:t>
      </w:r>
      <w:r w:rsidR="005C1A7A" w:rsidRPr="00804EFD">
        <w:t xml:space="preserve">  </w:t>
      </w:r>
      <w:r w:rsidR="005C1A7A">
        <w:t>U</w:t>
      </w:r>
      <w:r w:rsidR="005C1A7A" w:rsidRPr="007E2171">
        <w:t>pon motion duly made and seconded</w:t>
      </w:r>
      <w:r w:rsidR="005C1A7A">
        <w:t>,</w:t>
      </w:r>
      <w:r w:rsidR="005C1A7A" w:rsidRPr="007E2171">
        <w:t xml:space="preserve"> </w:t>
      </w:r>
      <w:r w:rsidR="005C1A7A">
        <w:t>by the directors present, it was, unanimously</w:t>
      </w:r>
    </w:p>
    <w:p w:rsidR="005C1A7A" w:rsidRPr="007E2171" w:rsidRDefault="005C1A7A" w:rsidP="00A50DBE">
      <w:pPr>
        <w:pStyle w:val="BodyText"/>
        <w:contextualSpacing/>
        <w:jc w:val="both"/>
      </w:pPr>
    </w:p>
    <w:p w:rsidR="005C1A7A" w:rsidRDefault="005C1A7A" w:rsidP="00A50DBE">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Action/Final Approval</w:t>
      </w:r>
      <w:r>
        <w:t xml:space="preserve"> (“OA/FA”) </w:t>
      </w:r>
      <w:r w:rsidRPr="007E2171">
        <w:t>resolution</w:t>
      </w:r>
      <w:r w:rsidRPr="00AA0F6F">
        <w:t xml:space="preserve"> </w:t>
      </w:r>
      <w:r>
        <w:t>attached and part of these minutes</w:t>
      </w:r>
      <w:r w:rsidRPr="007E2171">
        <w:t xml:space="preserve"> regarding</w:t>
      </w:r>
      <w:r>
        <w:t>:</w:t>
      </w:r>
    </w:p>
    <w:p w:rsidR="005C1A7A" w:rsidRDefault="005C1A7A" w:rsidP="00A50DBE">
      <w:pPr>
        <w:pStyle w:val="BodyText"/>
        <w:contextualSpacing/>
        <w:jc w:val="both"/>
      </w:pPr>
    </w:p>
    <w:p w:rsidR="00AB49E9" w:rsidRDefault="00AB49E9" w:rsidP="00A50DBE">
      <w:pPr>
        <w:pStyle w:val="BodyText"/>
        <w:ind w:left="720" w:right="720"/>
        <w:contextualSpacing/>
        <w:jc w:val="both"/>
      </w:pPr>
      <w:r w:rsidRPr="007E2171">
        <w:t xml:space="preserve">a project of </w:t>
      </w:r>
      <w:r w:rsidR="003F3B4A">
        <w:t>Wellesley College</w:t>
      </w:r>
      <w:r>
        <w:t xml:space="preserve">, in </w:t>
      </w:r>
      <w:r w:rsidR="003F3B4A">
        <w:t>Wellesley</w:t>
      </w:r>
      <w:r>
        <w:t xml:space="preserve">, </w:t>
      </w:r>
      <w:r w:rsidRPr="007E2171">
        <w:t>Massachusetts</w:t>
      </w:r>
      <w:r>
        <w:t>,</w:t>
      </w:r>
      <w:r w:rsidRPr="007E2171">
        <w:t xml:space="preserve"> </w:t>
      </w:r>
      <w:r>
        <w:t xml:space="preserve">for </w:t>
      </w:r>
      <w:r w:rsidRPr="007E2171">
        <w:t xml:space="preserve">the issuance of </w:t>
      </w:r>
      <w:r>
        <w:t xml:space="preserve">a </w:t>
      </w:r>
      <w:r w:rsidR="003F3B4A">
        <w:t xml:space="preserve">501(c)(3) Tax-Exempt </w:t>
      </w:r>
      <w:r>
        <w:t xml:space="preserve">Bond to finance such project </w:t>
      </w:r>
      <w:r w:rsidRPr="007E2171">
        <w:t>in an amount not to exceed $</w:t>
      </w:r>
      <w:r w:rsidR="003F3B4A">
        <w:t>110</w:t>
      </w:r>
      <w:r w:rsidR="005C1A7A">
        <w:t>,000,000</w:t>
      </w:r>
      <w:r>
        <w:t>.</w:t>
      </w:r>
    </w:p>
    <w:p w:rsidR="00AB49E9" w:rsidRDefault="00AB49E9" w:rsidP="00A50DBE">
      <w:pPr>
        <w:pStyle w:val="BodyText"/>
        <w:contextualSpacing/>
        <w:jc w:val="both"/>
      </w:pPr>
    </w:p>
    <w:p w:rsidR="00AB49E9" w:rsidRPr="007E2171" w:rsidRDefault="003F3B4A" w:rsidP="00A50DBE">
      <w:pPr>
        <w:pStyle w:val="BodyText"/>
        <w:contextualSpacing/>
        <w:jc w:val="both"/>
      </w:pPr>
      <w:r>
        <w:rPr>
          <w:b/>
          <w:bCs/>
        </w:rPr>
        <w:t>14</w:t>
      </w:r>
      <w:r w:rsidR="00AB49E9" w:rsidRPr="007E2171">
        <w:rPr>
          <w:b/>
          <w:bCs/>
        </w:rPr>
        <w:t>.</w:t>
      </w:r>
      <w:r w:rsidR="00AB49E9" w:rsidRPr="009249DE">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A50DBE">
      <w:pPr>
        <w:pStyle w:val="BodyText"/>
        <w:contextualSpacing/>
        <w:jc w:val="both"/>
      </w:pPr>
    </w:p>
    <w:p w:rsidR="00AB49E9" w:rsidRDefault="00AB49E9" w:rsidP="00A50DBE">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F44A20">
        <w:t xml:space="preserve">OA/FA </w:t>
      </w:r>
      <w:r w:rsidRPr="007E2171">
        <w:t>resolution</w:t>
      </w:r>
      <w:r w:rsidRPr="00AA0F6F">
        <w:t xml:space="preserve"> </w:t>
      </w:r>
      <w:r>
        <w:t>attached and part of these minutes</w:t>
      </w:r>
      <w:r w:rsidRPr="007E2171">
        <w:t xml:space="preserve"> regarding</w:t>
      </w:r>
      <w:r>
        <w:t>:</w:t>
      </w:r>
    </w:p>
    <w:p w:rsidR="00AB49E9" w:rsidRDefault="00AB49E9" w:rsidP="00A50DBE">
      <w:pPr>
        <w:pStyle w:val="BodyText"/>
        <w:contextualSpacing/>
        <w:jc w:val="both"/>
      </w:pPr>
    </w:p>
    <w:p w:rsidR="00AB49E9" w:rsidRDefault="00AB49E9" w:rsidP="00A50DBE">
      <w:pPr>
        <w:pStyle w:val="BodyText"/>
        <w:ind w:left="720" w:right="720"/>
        <w:contextualSpacing/>
        <w:jc w:val="both"/>
      </w:pPr>
      <w:r w:rsidRPr="007E2171">
        <w:t xml:space="preserve">a project of </w:t>
      </w:r>
      <w:r w:rsidR="00820749">
        <w:t>Emerson College</w:t>
      </w:r>
      <w:r>
        <w:t xml:space="preserve">, in </w:t>
      </w:r>
      <w:r w:rsidR="00820749">
        <w:t>Boston</w:t>
      </w:r>
      <w:r>
        <w:t xml:space="preserve">, </w:t>
      </w:r>
      <w:r w:rsidRPr="007E2171">
        <w:t>Massachusetts</w:t>
      </w:r>
      <w:r>
        <w:t>,</w:t>
      </w:r>
      <w:r w:rsidRPr="007E2171">
        <w:t xml:space="preserve"> </w:t>
      </w:r>
      <w:r>
        <w:t xml:space="preserve">for </w:t>
      </w:r>
      <w:r w:rsidRPr="007E2171">
        <w:t xml:space="preserve">the issuance of </w:t>
      </w:r>
      <w:r>
        <w:t xml:space="preserve">a </w:t>
      </w:r>
      <w:r w:rsidR="00F44A20">
        <w:t xml:space="preserve">501(c)(3) </w:t>
      </w:r>
      <w:r>
        <w:t xml:space="preserve">Tax-Exempt Bond to finance such project </w:t>
      </w:r>
      <w:r w:rsidRPr="007E2171">
        <w:t>in an amount not to exceed $</w:t>
      </w:r>
      <w:r w:rsidR="00820749">
        <w:t>25</w:t>
      </w:r>
      <w:r w:rsidR="00F44A20">
        <w:t>,000,000</w:t>
      </w:r>
      <w:r>
        <w:t>.</w:t>
      </w:r>
    </w:p>
    <w:p w:rsidR="00AB49E9" w:rsidRDefault="00AB49E9" w:rsidP="00A50DBE">
      <w:pPr>
        <w:pStyle w:val="BodyText"/>
        <w:contextualSpacing/>
        <w:jc w:val="both"/>
      </w:pPr>
    </w:p>
    <w:p w:rsidR="00AB49E9" w:rsidRPr="007E2171" w:rsidRDefault="00AB49E9" w:rsidP="00A50DBE">
      <w:pPr>
        <w:pStyle w:val="BodyText"/>
        <w:contextualSpacing/>
        <w:jc w:val="both"/>
      </w:pPr>
      <w:r>
        <w:rPr>
          <w:b/>
        </w:rPr>
        <w:t>1</w:t>
      </w:r>
      <w:r w:rsidR="00820749">
        <w:rPr>
          <w:b/>
        </w:rPr>
        <w:t>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50DBE">
      <w:pPr>
        <w:pStyle w:val="BodyText"/>
        <w:contextualSpacing/>
        <w:jc w:val="both"/>
      </w:pPr>
    </w:p>
    <w:p w:rsidR="00AB49E9" w:rsidRDefault="00AB49E9" w:rsidP="00A50DB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B49E9" w:rsidRDefault="00AB49E9" w:rsidP="00A50DBE">
      <w:pPr>
        <w:pStyle w:val="BodyText"/>
        <w:contextualSpacing/>
        <w:jc w:val="both"/>
      </w:pPr>
    </w:p>
    <w:p w:rsidR="00AB49E9" w:rsidRDefault="00AB49E9" w:rsidP="00A50DBE">
      <w:pPr>
        <w:pStyle w:val="BodyText"/>
        <w:ind w:left="720" w:right="720"/>
        <w:contextualSpacing/>
        <w:jc w:val="both"/>
      </w:pPr>
      <w:r w:rsidRPr="007E2171">
        <w:t xml:space="preserve">a project of </w:t>
      </w:r>
      <w:r w:rsidR="00820749">
        <w:t>The ARC of Bristol County, Inc.</w:t>
      </w:r>
      <w:r>
        <w:t xml:space="preserve">, </w:t>
      </w:r>
      <w:r w:rsidRPr="007E2171">
        <w:t xml:space="preserve">in </w:t>
      </w:r>
      <w:r w:rsidR="00820749">
        <w:t>Attleboro</w:t>
      </w:r>
      <w:r>
        <w:t xml:space="preserve">, </w:t>
      </w:r>
      <w:r w:rsidRPr="007E2171">
        <w:t>Massachusetts</w:t>
      </w:r>
      <w:r>
        <w:t xml:space="preserve">, for </w:t>
      </w:r>
      <w:r w:rsidRPr="007E2171">
        <w:t xml:space="preserve">the issuance of </w:t>
      </w:r>
      <w:r w:rsidR="00820749">
        <w:t xml:space="preserve">a 501(c)(3) Tax-Exempt </w:t>
      </w:r>
      <w:r>
        <w:t xml:space="preserve">Bond to finance such project </w:t>
      </w:r>
      <w:r w:rsidRPr="007E2171">
        <w:t>in an amount not to exceed $</w:t>
      </w:r>
      <w:r w:rsidR="00820749">
        <w:t>2,210</w:t>
      </w:r>
      <w:r>
        <w:t>,000.</w:t>
      </w:r>
    </w:p>
    <w:p w:rsidR="00AB49E9" w:rsidRDefault="00AB49E9" w:rsidP="00A50DBE">
      <w:pPr>
        <w:pStyle w:val="BodyText"/>
        <w:contextualSpacing/>
        <w:jc w:val="both"/>
      </w:pPr>
    </w:p>
    <w:p w:rsidR="00820749" w:rsidRPr="001C7C2D" w:rsidRDefault="00820749" w:rsidP="00A50DBE">
      <w:pPr>
        <w:keepNext/>
        <w:contextualSpacing/>
        <w:jc w:val="both"/>
        <w:rPr>
          <w:b/>
          <w:sz w:val="24"/>
          <w:szCs w:val="24"/>
        </w:rPr>
      </w:pPr>
      <w:r>
        <w:rPr>
          <w:b/>
          <w:sz w:val="24"/>
          <w:szCs w:val="24"/>
        </w:rPr>
        <w:lastRenderedPageBreak/>
        <w:t xml:space="preserve">Final Approval </w:t>
      </w:r>
      <w:r w:rsidRPr="001C7C2D">
        <w:rPr>
          <w:b/>
          <w:sz w:val="24"/>
          <w:szCs w:val="24"/>
        </w:rPr>
        <w:t>Projects</w:t>
      </w:r>
      <w:r>
        <w:rPr>
          <w:b/>
          <w:sz w:val="24"/>
          <w:szCs w:val="24"/>
        </w:rPr>
        <w:t xml:space="preserve"> with Volume Cap Request</w:t>
      </w:r>
    </w:p>
    <w:p w:rsidR="00820749" w:rsidRDefault="00820749" w:rsidP="00A50DBE">
      <w:pPr>
        <w:pStyle w:val="BodyText"/>
        <w:keepNext/>
        <w:contextualSpacing/>
        <w:jc w:val="both"/>
      </w:pPr>
    </w:p>
    <w:p w:rsidR="00AB49E9" w:rsidRPr="007E2171" w:rsidRDefault="00AB49E9" w:rsidP="00A97C1C">
      <w:pPr>
        <w:pStyle w:val="BodyText"/>
        <w:keepNext/>
        <w:contextualSpacing/>
        <w:jc w:val="both"/>
      </w:pPr>
      <w:r>
        <w:rPr>
          <w:b/>
        </w:rPr>
        <w:t>1</w:t>
      </w:r>
      <w:r w:rsidR="00820749">
        <w:rPr>
          <w:b/>
        </w:rPr>
        <w:t>6</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97C1C">
      <w:pPr>
        <w:pStyle w:val="BodyText"/>
        <w:keepNext/>
        <w:contextualSpacing/>
        <w:jc w:val="both"/>
      </w:pPr>
    </w:p>
    <w:p w:rsidR="00AB49E9" w:rsidRDefault="00AB49E9" w:rsidP="00A50DB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B49E9" w:rsidRDefault="00AB49E9" w:rsidP="00A50DBE">
      <w:pPr>
        <w:pStyle w:val="BodyText"/>
        <w:contextualSpacing/>
        <w:jc w:val="both"/>
      </w:pPr>
    </w:p>
    <w:p w:rsidR="00AB49E9" w:rsidRDefault="00AB49E9" w:rsidP="00A50DBE">
      <w:pPr>
        <w:pStyle w:val="BodyText"/>
        <w:ind w:left="720" w:right="720"/>
        <w:contextualSpacing/>
        <w:jc w:val="both"/>
      </w:pPr>
      <w:r w:rsidRPr="007E2171">
        <w:t xml:space="preserve">a project of </w:t>
      </w:r>
      <w:r w:rsidR="00820749">
        <w:t>61 Heath LLC</w:t>
      </w:r>
      <w:r>
        <w:t xml:space="preserve">, </w:t>
      </w:r>
      <w:r w:rsidRPr="007E2171">
        <w:t xml:space="preserve">in </w:t>
      </w:r>
      <w:r w:rsidR="0026726B">
        <w:t>Boston (</w:t>
      </w:r>
      <w:r w:rsidR="00820749">
        <w:t>Jamaica Plain</w:t>
      </w:r>
      <w:r w:rsidR="0026726B">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820749">
        <w:t>8</w:t>
      </w:r>
      <w:r w:rsidR="00584285">
        <w:t>,</w:t>
      </w:r>
      <w:r w:rsidR="00820749">
        <w:t>620</w:t>
      </w:r>
      <w:r>
        <w:t>,000.</w:t>
      </w:r>
    </w:p>
    <w:p w:rsidR="00AB49E9" w:rsidRDefault="00AB49E9" w:rsidP="00A50DBE">
      <w:pPr>
        <w:pStyle w:val="BodyText"/>
        <w:contextualSpacing/>
        <w:jc w:val="both"/>
      </w:pPr>
    </w:p>
    <w:p w:rsidR="00AB49E9" w:rsidRPr="007E2171" w:rsidRDefault="00AB49E9" w:rsidP="00A50DBE">
      <w:pPr>
        <w:pStyle w:val="BodyText"/>
        <w:contextualSpacing/>
        <w:jc w:val="both"/>
      </w:pPr>
      <w:r>
        <w:rPr>
          <w:b/>
        </w:rPr>
        <w:t>1</w:t>
      </w:r>
      <w:r w:rsidR="00820749">
        <w:rPr>
          <w:b/>
        </w:rPr>
        <w:t>7</w:t>
      </w:r>
      <w:r w:rsidRPr="000137A3">
        <w:rPr>
          <w:b/>
        </w:rPr>
        <w:t>.</w:t>
      </w:r>
      <w:r w:rsidRPr="00804EFD">
        <w:t xml:space="preserve">  </w:t>
      </w:r>
      <w:r>
        <w:t>U</w:t>
      </w:r>
      <w:r w:rsidRPr="007E2171">
        <w:t>pon motion duly m</w:t>
      </w:r>
      <w:r w:rsidR="001A6BFF">
        <w:t>a</w:t>
      </w:r>
      <w:r w:rsidRPr="007E2171">
        <w:t>de and seconded</w:t>
      </w:r>
      <w:r>
        <w:t>,</w:t>
      </w:r>
      <w:r w:rsidRPr="007E2171">
        <w:t xml:space="preserve"> </w:t>
      </w:r>
      <w:r>
        <w:t>by the directors present, it was, unanimously</w:t>
      </w:r>
    </w:p>
    <w:p w:rsidR="00AB49E9" w:rsidRPr="007E2171" w:rsidRDefault="00AB49E9" w:rsidP="00A50DBE">
      <w:pPr>
        <w:pStyle w:val="BodyText"/>
        <w:contextualSpacing/>
        <w:jc w:val="both"/>
      </w:pPr>
    </w:p>
    <w:p w:rsidR="00AB49E9" w:rsidRDefault="00AB49E9" w:rsidP="00A50DB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AB49E9" w:rsidRDefault="00AB49E9" w:rsidP="00A50DBE">
      <w:pPr>
        <w:pStyle w:val="BodyText"/>
        <w:contextualSpacing/>
        <w:jc w:val="both"/>
      </w:pPr>
    </w:p>
    <w:p w:rsidR="00AB49E9" w:rsidRDefault="00AB49E9" w:rsidP="00A50DBE">
      <w:pPr>
        <w:pStyle w:val="BodyText"/>
        <w:ind w:left="720" w:right="720"/>
        <w:contextualSpacing/>
        <w:jc w:val="both"/>
      </w:pPr>
      <w:r w:rsidRPr="007E2171">
        <w:t xml:space="preserve">a project of </w:t>
      </w:r>
      <w:r w:rsidR="00820749">
        <w:t>Harbor Lafayette Homes Limited Partnership</w:t>
      </w:r>
      <w:r>
        <w:t xml:space="preserve">, </w:t>
      </w:r>
      <w:r w:rsidRPr="007E2171">
        <w:t xml:space="preserve">in </w:t>
      </w:r>
      <w:r w:rsidR="00820749">
        <w:t>Salem</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820749">
        <w:t>3,448</w:t>
      </w:r>
      <w:r>
        <w:t>,000.</w:t>
      </w:r>
    </w:p>
    <w:p w:rsidR="00AB49E9" w:rsidRDefault="00AB49E9" w:rsidP="00A50DBE">
      <w:pPr>
        <w:pStyle w:val="BodyText"/>
        <w:tabs>
          <w:tab w:val="left" w:pos="4770"/>
        </w:tabs>
        <w:ind w:right="-90"/>
        <w:contextualSpacing/>
        <w:jc w:val="both"/>
      </w:pPr>
    </w:p>
    <w:p w:rsidR="00AB49E9" w:rsidRPr="007E2171" w:rsidRDefault="00AB49E9" w:rsidP="00A50DBE">
      <w:pPr>
        <w:pStyle w:val="BodyText"/>
        <w:contextualSpacing/>
        <w:jc w:val="both"/>
      </w:pPr>
      <w:r>
        <w:rPr>
          <w:b/>
        </w:rPr>
        <w:t>1</w:t>
      </w:r>
      <w:r w:rsidR="00820749">
        <w:rPr>
          <w:b/>
        </w:rPr>
        <w:t>8</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AB49E9" w:rsidRPr="007E2171" w:rsidRDefault="00AB49E9" w:rsidP="00A50DBE">
      <w:pPr>
        <w:pStyle w:val="BodyText"/>
        <w:contextualSpacing/>
        <w:jc w:val="both"/>
      </w:pPr>
    </w:p>
    <w:p w:rsidR="00AB49E9" w:rsidRDefault="00AB49E9" w:rsidP="00A50DBE">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attached and part of these minutes</w:t>
      </w:r>
      <w:r w:rsidRPr="007E2171">
        <w:t xml:space="preserve"> regarding</w:t>
      </w:r>
      <w:r>
        <w:t>:</w:t>
      </w:r>
    </w:p>
    <w:p w:rsidR="00AB49E9" w:rsidRDefault="00AB49E9" w:rsidP="00A50DBE">
      <w:pPr>
        <w:pStyle w:val="BodyText"/>
        <w:contextualSpacing/>
        <w:jc w:val="both"/>
      </w:pPr>
    </w:p>
    <w:p w:rsidR="00AB49E9" w:rsidRDefault="00AB49E9" w:rsidP="00A50DBE">
      <w:pPr>
        <w:pStyle w:val="BodyText"/>
        <w:ind w:left="720" w:right="720"/>
        <w:contextualSpacing/>
        <w:jc w:val="both"/>
      </w:pPr>
      <w:r w:rsidRPr="007E2171">
        <w:t xml:space="preserve">a project of </w:t>
      </w:r>
      <w:r w:rsidR="00820749">
        <w:t>Wayne at Bicknell, LLC</w:t>
      </w:r>
      <w:r>
        <w:t xml:space="preserve">, </w:t>
      </w:r>
      <w:r w:rsidRPr="007E2171">
        <w:t xml:space="preserve">in </w:t>
      </w:r>
      <w:r w:rsidR="001A6BFF">
        <w:t>Boston (Roxbury)</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26726B">
        <w:t>8</w:t>
      </w:r>
      <w:r>
        <w:t>00,000.</w:t>
      </w:r>
    </w:p>
    <w:p w:rsidR="00AB49E9" w:rsidRDefault="00AB49E9" w:rsidP="00A50DBE">
      <w:pPr>
        <w:pStyle w:val="BodyText"/>
        <w:tabs>
          <w:tab w:val="left" w:pos="4770"/>
        </w:tabs>
        <w:contextualSpacing/>
        <w:jc w:val="both"/>
      </w:pPr>
    </w:p>
    <w:p w:rsidR="00AB49E9" w:rsidRDefault="00AB49E9" w:rsidP="00A50DBE">
      <w:pPr>
        <w:pStyle w:val="BodyText"/>
        <w:contextualSpacing/>
        <w:jc w:val="both"/>
      </w:pPr>
    </w:p>
    <w:p w:rsidR="00381D69" w:rsidRPr="008527AF" w:rsidRDefault="00820749" w:rsidP="00A50DBE">
      <w:pPr>
        <w:keepNext/>
        <w:contextualSpacing/>
        <w:jc w:val="both"/>
        <w:rPr>
          <w:b/>
          <w:bCs/>
          <w:sz w:val="24"/>
          <w:szCs w:val="24"/>
          <w:u w:val="single"/>
        </w:rPr>
      </w:pPr>
      <w:r>
        <w:rPr>
          <w:b/>
          <w:bCs/>
          <w:sz w:val="24"/>
          <w:szCs w:val="24"/>
          <w:u w:val="single"/>
        </w:rPr>
        <w:t>ADVANCED MANUFACTURING FUTURES PROGRAM</w:t>
      </w:r>
      <w:r w:rsidR="00D81179">
        <w:rPr>
          <w:b/>
          <w:bCs/>
          <w:sz w:val="24"/>
          <w:szCs w:val="24"/>
          <w:u w:val="single"/>
        </w:rPr>
        <w:t xml:space="preserve"> (“AMFP”)</w:t>
      </w:r>
    </w:p>
    <w:p w:rsidR="00381D69" w:rsidRPr="00516B45" w:rsidRDefault="00381D69" w:rsidP="00A50DBE">
      <w:pPr>
        <w:keepNext/>
        <w:contextualSpacing/>
        <w:jc w:val="both"/>
        <w:rPr>
          <w:bCs/>
          <w:sz w:val="24"/>
          <w:szCs w:val="24"/>
        </w:rPr>
      </w:pPr>
    </w:p>
    <w:p w:rsidR="00D81179" w:rsidRDefault="001A6BFF" w:rsidP="00A50DBE">
      <w:pPr>
        <w:pStyle w:val="BodyText"/>
        <w:keepNext/>
        <w:ind w:left="1440" w:hanging="1440"/>
        <w:jc w:val="both"/>
      </w:pPr>
      <w:r>
        <w:rPr>
          <w:b/>
        </w:rPr>
        <w:t>19</w:t>
      </w:r>
      <w:r w:rsidR="00D81179" w:rsidRPr="00CB2029">
        <w:rPr>
          <w:b/>
        </w:rPr>
        <w:t xml:space="preserve">.  </w:t>
      </w:r>
      <w:r w:rsidR="00D81179" w:rsidRPr="00796375">
        <w:rPr>
          <w:b/>
        </w:rPr>
        <w:t>VOTE –</w:t>
      </w:r>
      <w:r w:rsidR="00D81179">
        <w:rPr>
          <w:b/>
        </w:rPr>
        <w:t xml:space="preserve"> Grant to Berkshire Innovation Center, Inc.</w:t>
      </w:r>
    </w:p>
    <w:p w:rsidR="00D81179" w:rsidRDefault="00D81179" w:rsidP="00A50DBE">
      <w:pPr>
        <w:pStyle w:val="BodyText"/>
        <w:keepNext/>
        <w:jc w:val="both"/>
      </w:pPr>
    </w:p>
    <w:p w:rsidR="00D81179" w:rsidRPr="007E2171" w:rsidRDefault="00D81179" w:rsidP="00A50DBE">
      <w:pPr>
        <w:pStyle w:val="BodyText"/>
        <w:jc w:val="both"/>
        <w:rPr>
          <w:bCs/>
        </w:rPr>
      </w:pPr>
      <w:r>
        <w:t xml:space="preserve">Ms. Matzek described this request to authorize a $450,000 </w:t>
      </w:r>
      <w:r w:rsidR="009B5C80">
        <w:t xml:space="preserve">AMFP </w:t>
      </w:r>
      <w:r>
        <w:t xml:space="preserve">grant </w:t>
      </w:r>
      <w:r w:rsidR="009B5C80">
        <w:t xml:space="preserve">to the Berkshire Innovation Center, Inc. (“BIC”), a nonprofit created to promote and accelerate the innovation and growth of life sciences and advanced manufacturing companies in western Massachusetts.  </w:t>
      </w:r>
      <w:r w:rsidR="00251C84">
        <w:t>The BIC will occupy a</w:t>
      </w:r>
      <w:r w:rsidR="006C6C8A">
        <w:t xml:space="preserve"> custom 20,000 SF facility being constructed on the former General Electric site in Pittsfield</w:t>
      </w:r>
      <w:r w:rsidR="00251C84">
        <w:t>.  T</w:t>
      </w:r>
      <w:r w:rsidR="006C6C8A">
        <w:t xml:space="preserve">he project’s entire construction and equipment budget of $13,025,000 is committed and a groundbreaking is planned for July 2018, with an expected project completion date of July 2019.  </w:t>
      </w:r>
      <w:r w:rsidR="009B5C80">
        <w:t>Grant proceeds will close a funding gap</w:t>
      </w:r>
      <w:r w:rsidR="006C6C8A">
        <w:t xml:space="preserve"> in operating costs and will be drawn down monthly once the facility opens.</w:t>
      </w:r>
      <w:r w:rsidR="00AD367B">
        <w:t xml:space="preserve">  The BIC anticipates funding its annual operating costs with membership and usage fees, leases, and grants and sponsorships</w:t>
      </w:r>
      <w:r w:rsidR="00251C84">
        <w:t xml:space="preserve">; it will bring advanced capabilities to its member companies including, for example, shared access to cutting edge research and development equipment, customized training programs, student internship programs, collaborative research </w:t>
      </w:r>
      <w:r w:rsidR="00251C84">
        <w:lastRenderedPageBreak/>
        <w:t>opportunities</w:t>
      </w:r>
      <w:r w:rsidR="006D27AB">
        <w:t>, and more.  The Chair added</w:t>
      </w:r>
      <w:r w:rsidR="00251C84">
        <w:t xml:space="preserve"> that the Governor </w:t>
      </w:r>
      <w:r w:rsidR="001A6BFF">
        <w:t xml:space="preserve">will </w:t>
      </w:r>
      <w:r w:rsidR="00251C84">
        <w:t xml:space="preserve">be making </w:t>
      </w:r>
      <w:r w:rsidR="001A6BFF">
        <w:t xml:space="preserve">an </w:t>
      </w:r>
      <w:r w:rsidR="00251C84">
        <w:t xml:space="preserve">announcement about this exciting project soon.  </w:t>
      </w:r>
      <w:r w:rsidR="006D27AB">
        <w:t xml:space="preserve">He </w:t>
      </w:r>
      <w:r w:rsidRPr="007E2171">
        <w:t xml:space="preserve">asked for a vote and, </w:t>
      </w:r>
      <w:r>
        <w:t xml:space="preserve">upon motion duly made and seconded, </w:t>
      </w:r>
      <w:r w:rsidRPr="00B6662B">
        <w:t>by the directors present, it was, unanimously</w:t>
      </w:r>
    </w:p>
    <w:p w:rsidR="00D81179" w:rsidRPr="007E2171" w:rsidRDefault="00D81179" w:rsidP="00A50DBE">
      <w:pPr>
        <w:jc w:val="both"/>
        <w:rPr>
          <w:sz w:val="24"/>
          <w:szCs w:val="24"/>
        </w:rPr>
      </w:pPr>
    </w:p>
    <w:p w:rsidR="00D81179" w:rsidRDefault="00D81179" w:rsidP="00A50DBE">
      <w:pPr>
        <w:pStyle w:val="BodyText"/>
        <w:jc w:val="both"/>
      </w:pPr>
      <w:r w:rsidRPr="007E2171">
        <w:rPr>
          <w:b/>
        </w:rPr>
        <w:t>VOTED:</w:t>
      </w:r>
      <w:r w:rsidRPr="007E2171">
        <w:t xml:space="preserve">  That the Board of Directors of Mass</w:t>
      </w:r>
      <w:r>
        <w:t xml:space="preserve">Development approves the </w:t>
      </w:r>
      <w:r w:rsidR="006D27AB">
        <w:t>$450,000 AMFP grant to Berkshire Innovation Center, Inc.</w:t>
      </w:r>
      <w:r>
        <w:t xml:space="preserve">, as outlined in the memorandum and vote dated </w:t>
      </w:r>
      <w:r w:rsidR="006D27AB">
        <w:t>February 8, 2018</w:t>
      </w:r>
      <w:r w:rsidRPr="007E2171">
        <w:t>, attached and part of the minutes of this meeti</w:t>
      </w:r>
      <w:r>
        <w:t>ng.</w:t>
      </w:r>
    </w:p>
    <w:p w:rsidR="00D81179" w:rsidRDefault="00D81179" w:rsidP="00A50DBE">
      <w:pPr>
        <w:pStyle w:val="BodyText"/>
        <w:jc w:val="both"/>
      </w:pPr>
    </w:p>
    <w:p w:rsidR="00C94EAF" w:rsidRPr="007E2171" w:rsidRDefault="00C94EAF" w:rsidP="00A50DBE">
      <w:pPr>
        <w:pStyle w:val="BodyText"/>
        <w:contextualSpacing/>
        <w:jc w:val="both"/>
      </w:pPr>
    </w:p>
    <w:p w:rsidR="001A0E10" w:rsidRPr="00FD4412" w:rsidRDefault="001A0E10" w:rsidP="00A50DBE">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A50DBE">
      <w:pPr>
        <w:pStyle w:val="BodyText"/>
        <w:keepNext/>
        <w:contextualSpacing/>
        <w:jc w:val="both"/>
      </w:pPr>
    </w:p>
    <w:p w:rsidR="001A0E10" w:rsidRPr="005E5D1A" w:rsidRDefault="001A0E10" w:rsidP="00A50DBE">
      <w:pPr>
        <w:pStyle w:val="BodyText"/>
        <w:keepNext/>
        <w:contextualSpacing/>
        <w:jc w:val="both"/>
        <w:rPr>
          <w:b/>
          <w:i/>
          <w:u w:val="single"/>
        </w:rPr>
      </w:pPr>
      <w:r w:rsidRPr="005E5D1A">
        <w:rPr>
          <w:b/>
          <w:i/>
          <w:u w:val="single"/>
        </w:rPr>
        <w:t>Origination &amp; Credit Committee</w:t>
      </w:r>
    </w:p>
    <w:p w:rsidR="001A0E10" w:rsidRDefault="001A0E10" w:rsidP="00A50DBE">
      <w:pPr>
        <w:pStyle w:val="BodyText"/>
        <w:keepNext/>
        <w:contextualSpacing/>
        <w:jc w:val="both"/>
      </w:pPr>
    </w:p>
    <w:p w:rsidR="00723AF4" w:rsidRDefault="001B7412" w:rsidP="00A50DBE">
      <w:pPr>
        <w:pStyle w:val="BodyText"/>
        <w:tabs>
          <w:tab w:val="left" w:pos="7538"/>
        </w:tabs>
        <w:contextualSpacing/>
        <w:jc w:val="both"/>
        <w:rPr>
          <w:bCs/>
        </w:rPr>
      </w:pPr>
      <w:r>
        <w:rPr>
          <w:bCs/>
        </w:rPr>
        <w:t>Mr. Blake</w:t>
      </w:r>
      <w:r w:rsidR="00851B76">
        <w:rPr>
          <w:bCs/>
        </w:rPr>
        <w:t xml:space="preserve"> reported </w:t>
      </w:r>
      <w:r w:rsidR="006D27AB">
        <w:rPr>
          <w:bCs/>
        </w:rPr>
        <w:t xml:space="preserve">that </w:t>
      </w:r>
      <w:r w:rsidR="00851B76">
        <w:rPr>
          <w:bCs/>
        </w:rPr>
        <w:t>the Origination &amp; Credit Committee me</w:t>
      </w:r>
      <w:r w:rsidR="006D27AB">
        <w:rPr>
          <w:bCs/>
        </w:rPr>
        <w:t>e</w:t>
      </w:r>
      <w:r w:rsidR="00851B76">
        <w:rPr>
          <w:bCs/>
        </w:rPr>
        <w:t>t</w:t>
      </w:r>
      <w:r w:rsidR="006D27AB">
        <w:rPr>
          <w:bCs/>
        </w:rPr>
        <w:t>ing</w:t>
      </w:r>
      <w:r w:rsidR="00851B76">
        <w:rPr>
          <w:bCs/>
        </w:rPr>
        <w:t xml:space="preserve"> o</w:t>
      </w:r>
      <w:r w:rsidR="006D27AB">
        <w:rPr>
          <w:bCs/>
        </w:rPr>
        <w:t>f</w:t>
      </w:r>
      <w:r w:rsidR="00851B76">
        <w:rPr>
          <w:bCs/>
        </w:rPr>
        <w:t xml:space="preserve"> Tuesday, </w:t>
      </w:r>
      <w:r w:rsidR="006D27AB">
        <w:rPr>
          <w:bCs/>
        </w:rPr>
        <w:t>February 6, 2018 was cancelled</w:t>
      </w:r>
      <w:r w:rsidR="00E014F1">
        <w:rPr>
          <w:bCs/>
        </w:rPr>
        <w:t>.</w:t>
      </w:r>
    </w:p>
    <w:p w:rsidR="00723AF4" w:rsidRDefault="00723AF4" w:rsidP="00A50DBE">
      <w:pPr>
        <w:pStyle w:val="BodyText"/>
        <w:tabs>
          <w:tab w:val="left" w:pos="360"/>
        </w:tabs>
        <w:contextualSpacing/>
        <w:jc w:val="both"/>
        <w:rPr>
          <w:bCs/>
        </w:rPr>
      </w:pPr>
    </w:p>
    <w:p w:rsidR="003D38C6" w:rsidRPr="005E5D1A" w:rsidRDefault="003D38C6" w:rsidP="00A50DBE">
      <w:pPr>
        <w:pStyle w:val="BodyText"/>
        <w:keepNext/>
        <w:ind w:right="720"/>
        <w:contextualSpacing/>
        <w:jc w:val="both"/>
        <w:rPr>
          <w:b/>
          <w:u w:val="single"/>
        </w:rPr>
      </w:pPr>
      <w:r w:rsidRPr="005E5D1A">
        <w:rPr>
          <w:b/>
          <w:u w:val="single"/>
        </w:rPr>
        <w:t>Lending</w:t>
      </w:r>
    </w:p>
    <w:p w:rsidR="003D38C6" w:rsidRPr="001661E6" w:rsidRDefault="003D38C6" w:rsidP="00A50DBE">
      <w:pPr>
        <w:pStyle w:val="BodyText"/>
        <w:keepNext/>
        <w:ind w:right="720"/>
        <w:contextualSpacing/>
        <w:jc w:val="both"/>
      </w:pPr>
    </w:p>
    <w:p w:rsidR="003D38C6" w:rsidRDefault="00390872" w:rsidP="00A50DBE">
      <w:pPr>
        <w:pStyle w:val="BodyText"/>
        <w:contextualSpacing/>
        <w:jc w:val="both"/>
      </w:pPr>
      <w:r>
        <w:rPr>
          <w:b/>
          <w:bCs/>
        </w:rPr>
        <w:t>2</w:t>
      </w:r>
      <w:r w:rsidR="006D27AB">
        <w:rPr>
          <w:b/>
          <w:bCs/>
        </w:rPr>
        <w:t>0</w:t>
      </w:r>
      <w:r w:rsidR="003D38C6" w:rsidRPr="007C1E63">
        <w:rPr>
          <w:b/>
          <w:bCs/>
        </w:rPr>
        <w:t>.  Delegated Authority Report</w:t>
      </w:r>
      <w:r w:rsidR="003D38C6">
        <w:rPr>
          <w:b/>
          <w:bCs/>
        </w:rPr>
        <w:t xml:space="preserve"> for Loan Approvals (</w:t>
      </w:r>
      <w:r w:rsidR="006D27AB">
        <w:rPr>
          <w:b/>
          <w:bCs/>
        </w:rPr>
        <w:t>Decem</w:t>
      </w:r>
      <w:r w:rsidR="00C22FAD">
        <w:rPr>
          <w:b/>
          <w:bCs/>
        </w:rPr>
        <w:t>ber</w:t>
      </w:r>
      <w:r w:rsidR="00D50D77">
        <w:rPr>
          <w:b/>
          <w:bCs/>
        </w:rPr>
        <w:t xml:space="preserve"> </w:t>
      </w:r>
      <w:r w:rsidR="00AB5784">
        <w:rPr>
          <w:b/>
          <w:bCs/>
        </w:rPr>
        <w:t>2017</w:t>
      </w:r>
      <w:r w:rsidR="003D38C6">
        <w:rPr>
          <w:b/>
          <w:bCs/>
        </w:rPr>
        <w:t>)</w:t>
      </w:r>
      <w:r w:rsidR="003D38C6" w:rsidRPr="00D75A6E">
        <w:rPr>
          <w:bCs/>
        </w:rPr>
        <w:t xml:space="preserve">.  </w:t>
      </w:r>
      <w:r w:rsidR="003D38C6">
        <w:t>F</w:t>
      </w:r>
      <w:r w:rsidR="003D38C6" w:rsidRPr="007E2171">
        <w:t xml:space="preserve">or information purposes only, the </w:t>
      </w:r>
      <w:r w:rsidR="003D38C6">
        <w:t xml:space="preserve">Delegated Authority Report regarding Loans is </w:t>
      </w:r>
      <w:r w:rsidR="003D38C6" w:rsidRPr="007E2171">
        <w:t xml:space="preserve">attached and part of the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A50DBE">
      <w:pPr>
        <w:pStyle w:val="BodyText"/>
        <w:contextualSpacing/>
        <w:jc w:val="both"/>
      </w:pPr>
    </w:p>
    <w:p w:rsidR="00C22FAD" w:rsidRDefault="00AE3E93" w:rsidP="00A50DBE">
      <w:pPr>
        <w:pStyle w:val="BodyText"/>
        <w:keepNext/>
        <w:ind w:left="1440" w:hanging="1440"/>
        <w:jc w:val="both"/>
      </w:pPr>
      <w:r>
        <w:rPr>
          <w:b/>
        </w:rPr>
        <w:t>21</w:t>
      </w:r>
      <w:r w:rsidR="00851B76" w:rsidRPr="00CB2029">
        <w:rPr>
          <w:b/>
        </w:rPr>
        <w:t xml:space="preserve">.  </w:t>
      </w:r>
      <w:r w:rsidR="00851B76" w:rsidRPr="00796375">
        <w:rPr>
          <w:b/>
        </w:rPr>
        <w:t>VOTE –</w:t>
      </w:r>
      <w:r w:rsidR="00BA3A49">
        <w:rPr>
          <w:b/>
        </w:rPr>
        <w:tab/>
      </w:r>
      <w:r w:rsidR="006D27AB">
        <w:rPr>
          <w:b/>
        </w:rPr>
        <w:t>MedMinder Systems, Inc. (Needham) – $1,500,000 Emerging Technology Fund (“ETF”) Working Capital Loan</w:t>
      </w:r>
    </w:p>
    <w:p w:rsidR="00C22FAD" w:rsidRDefault="00C22FAD" w:rsidP="00A50DBE">
      <w:pPr>
        <w:pStyle w:val="BodyText"/>
        <w:keepNext/>
        <w:jc w:val="both"/>
      </w:pPr>
    </w:p>
    <w:p w:rsidR="00851B76" w:rsidRPr="007E2171" w:rsidRDefault="00C22FAD" w:rsidP="00A50DBE">
      <w:pPr>
        <w:pStyle w:val="BodyText"/>
        <w:jc w:val="both"/>
        <w:rPr>
          <w:bCs/>
        </w:rPr>
      </w:pPr>
      <w:r>
        <w:t>M</w:t>
      </w:r>
      <w:r w:rsidR="00AE3E93">
        <w:t xml:space="preserve">r. Kenney described this request to provide working capital to support the growth and salaries of new full-time employees of this </w:t>
      </w:r>
      <w:r w:rsidR="00684E46">
        <w:t xml:space="preserve">expanding </w:t>
      </w:r>
      <w:r w:rsidR="00AE3E93">
        <w:t>mail order pharmacy and pharmaceutical-related medical device company.  MedMinder has developed a smart medication dispenser system for chronically ill patients</w:t>
      </w:r>
      <w:r w:rsidR="00684E46">
        <w:t xml:space="preserve"> that tracks patients’ behavior around taking medication and provides real time notifications and reminders to the patient, family and care managers and readily integrates with clinical systems allowing predictive modeling, case management and accurate electronic medical records.  Mr. Kenney advised </w:t>
      </w:r>
      <w:r w:rsidR="000B2217">
        <w:t xml:space="preserve">that the developer of this product discovered </w:t>
      </w:r>
      <w:r w:rsidR="00684E46">
        <w:t xml:space="preserve">there is real value in an effective mail-order prescription drug system, so </w:t>
      </w:r>
      <w:r w:rsidR="000B2217">
        <w:t xml:space="preserve">he </w:t>
      </w:r>
      <w:r w:rsidR="00684E46">
        <w:t>developed this one.</w:t>
      </w:r>
      <w:r w:rsidR="000B2217">
        <w:t xml:space="preserve">  The device may include reminders via lights and/or buzzers, and/or locked trays designed to avoid overmedication, particularly in connection with opioids.  And, because the devise is paid for by the mail-order prescription medicine companies, there is no cost to the end-user.  </w:t>
      </w:r>
      <w:r w:rsidR="00851B76">
        <w:t xml:space="preserve">The Chair </w:t>
      </w:r>
      <w:r w:rsidR="00851B76" w:rsidRPr="007E2171">
        <w:t xml:space="preserve">asked for a vote and, </w:t>
      </w:r>
      <w:r w:rsidR="00851B76">
        <w:t xml:space="preserve">upon motion duly made and seconded, </w:t>
      </w:r>
      <w:r w:rsidR="00851B76" w:rsidRPr="00B6662B">
        <w:t>by the directors present, it was, unanimously</w:t>
      </w:r>
    </w:p>
    <w:p w:rsidR="00851B76" w:rsidRPr="007E2171" w:rsidRDefault="00851B76" w:rsidP="00A50DBE">
      <w:pPr>
        <w:jc w:val="both"/>
        <w:rPr>
          <w:sz w:val="24"/>
          <w:szCs w:val="24"/>
        </w:rPr>
      </w:pPr>
    </w:p>
    <w:p w:rsidR="00851B76" w:rsidRPr="007E2171" w:rsidRDefault="00851B76" w:rsidP="00A50DBE">
      <w:pPr>
        <w:pStyle w:val="BodyText"/>
        <w:jc w:val="both"/>
      </w:pPr>
      <w:r w:rsidRPr="007E2171">
        <w:rPr>
          <w:b/>
        </w:rPr>
        <w:t>VOTED:</w:t>
      </w:r>
      <w:r w:rsidRPr="007E2171">
        <w:t xml:space="preserve">  That the Board of Directors of Mass</w:t>
      </w:r>
      <w:r>
        <w:t xml:space="preserve">Development approves the </w:t>
      </w:r>
      <w:r w:rsidR="000B2217">
        <w:t>$1,500,000 ETF loan to MedMinder Systems, Inc.</w:t>
      </w:r>
      <w:r>
        <w:t xml:space="preserve">, as outlined in the memorandum and vote dated </w:t>
      </w:r>
      <w:r w:rsidR="001A6BFF">
        <w:t>February </w:t>
      </w:r>
      <w:r w:rsidR="000B2217">
        <w:t>8, 2018</w:t>
      </w:r>
      <w:r w:rsidRPr="007E2171">
        <w:t>, attached and part of the minutes of this meeti</w:t>
      </w:r>
      <w:r>
        <w:t>ng.</w:t>
      </w:r>
    </w:p>
    <w:p w:rsidR="00851B76" w:rsidRDefault="00851B76" w:rsidP="00A50DBE">
      <w:pPr>
        <w:pStyle w:val="BodyText"/>
        <w:jc w:val="both"/>
      </w:pPr>
    </w:p>
    <w:p w:rsidR="00512759" w:rsidRDefault="00610226" w:rsidP="00A50DBE">
      <w:pPr>
        <w:pStyle w:val="BodyText"/>
        <w:keepNext/>
        <w:ind w:left="1440" w:hanging="1440"/>
        <w:jc w:val="both"/>
      </w:pPr>
      <w:r>
        <w:rPr>
          <w:b/>
        </w:rPr>
        <w:lastRenderedPageBreak/>
        <w:t>2</w:t>
      </w:r>
      <w:r w:rsidR="000B2217">
        <w:rPr>
          <w:b/>
        </w:rPr>
        <w:t>2</w:t>
      </w:r>
      <w:r w:rsidR="00851B76" w:rsidRPr="00CB2029">
        <w:rPr>
          <w:b/>
        </w:rPr>
        <w:t xml:space="preserve">.  </w:t>
      </w:r>
      <w:r w:rsidR="00851B76" w:rsidRPr="00796375">
        <w:rPr>
          <w:b/>
        </w:rPr>
        <w:t xml:space="preserve">VOTE </w:t>
      </w:r>
      <w:r w:rsidR="00851B76">
        <w:rPr>
          <w:b/>
        </w:rPr>
        <w:t xml:space="preserve"> </w:t>
      </w:r>
      <w:r w:rsidR="00851B76" w:rsidRPr="00796375">
        <w:rPr>
          <w:b/>
        </w:rPr>
        <w:t>–</w:t>
      </w:r>
      <w:r w:rsidR="00851B76">
        <w:rPr>
          <w:b/>
        </w:rPr>
        <w:tab/>
      </w:r>
      <w:r w:rsidR="000B2217">
        <w:rPr>
          <w:b/>
        </w:rPr>
        <w:t xml:space="preserve">Lexvest Chapel, LLC </w:t>
      </w:r>
      <w:r w:rsidR="00512759">
        <w:rPr>
          <w:b/>
        </w:rPr>
        <w:t>(</w:t>
      </w:r>
      <w:r w:rsidR="005C4E13">
        <w:rPr>
          <w:b/>
        </w:rPr>
        <w:t>Pepperell</w:t>
      </w:r>
      <w:r w:rsidR="00512759">
        <w:rPr>
          <w:b/>
        </w:rPr>
        <w:t>) – $</w:t>
      </w:r>
      <w:r w:rsidR="005C4E13">
        <w:rPr>
          <w:b/>
        </w:rPr>
        <w:t>3,7</w:t>
      </w:r>
      <w:r w:rsidR="00512759">
        <w:rPr>
          <w:b/>
        </w:rPr>
        <w:t xml:space="preserve">00,000 General Fund </w:t>
      </w:r>
      <w:r w:rsidR="005C4E13">
        <w:rPr>
          <w:b/>
        </w:rPr>
        <w:t>Commercial Real Estate Mortgage Loan</w:t>
      </w:r>
    </w:p>
    <w:p w:rsidR="00512759" w:rsidRDefault="00512759" w:rsidP="00A50DBE">
      <w:pPr>
        <w:pStyle w:val="BodyText"/>
        <w:keepNext/>
        <w:jc w:val="both"/>
      </w:pPr>
    </w:p>
    <w:p w:rsidR="00390872" w:rsidRPr="007E2171" w:rsidRDefault="00512759" w:rsidP="00A50DBE">
      <w:pPr>
        <w:pStyle w:val="BodyText"/>
        <w:jc w:val="both"/>
        <w:rPr>
          <w:bCs/>
        </w:rPr>
      </w:pPr>
      <w:r>
        <w:t xml:space="preserve">Mr. Angel briefly described this </w:t>
      </w:r>
      <w:r w:rsidR="005C4E13">
        <w:t xml:space="preserve">financing </w:t>
      </w:r>
      <w:r>
        <w:t xml:space="preserve">request </w:t>
      </w:r>
      <w:r w:rsidR="005C4E13">
        <w:t xml:space="preserve">involving new and existing </w:t>
      </w:r>
      <w:r w:rsidR="0079330C">
        <w:t>money to support</w:t>
      </w:r>
      <w:r w:rsidR="00513530">
        <w:t xml:space="preserve"> completion of</w:t>
      </w:r>
      <w:r w:rsidR="0079330C">
        <w:t xml:space="preserve"> </w:t>
      </w:r>
      <w:r w:rsidR="00513530">
        <w:t>ongoing</w:t>
      </w:r>
      <w:r w:rsidR="0079330C">
        <w:t xml:space="preserve"> redevelopment, including capital improvements and tenant build-out, of a former manufacturing building </w:t>
      </w:r>
      <w:r w:rsidR="00513530">
        <w:t xml:space="preserve">in Pepperell; MassDevelopment has had </w:t>
      </w:r>
      <w:r w:rsidR="001A6BFF">
        <w:t xml:space="preserve">a </w:t>
      </w:r>
      <w:r w:rsidR="00513530">
        <w:t>relationship with this borrower since 2000.  Mr. Angel noted the project is ahead of schedule; one tenant has already expanded three times, and a</w:t>
      </w:r>
      <w:r w:rsidR="001A6BFF">
        <w:t xml:space="preserve"> </w:t>
      </w:r>
      <w:r w:rsidR="00513530">
        <w:t xml:space="preserve">new tenant is about to sign a lease.  </w:t>
      </w:r>
      <w:r w:rsidR="00390872">
        <w:t xml:space="preserve">The Chair </w:t>
      </w:r>
      <w:r w:rsidR="00390872" w:rsidRPr="007E2171">
        <w:t xml:space="preserve">asked for a vote and, </w:t>
      </w:r>
      <w:r w:rsidR="00390872">
        <w:t xml:space="preserve">upon motion duly made and seconded, </w:t>
      </w:r>
      <w:r w:rsidR="00390872" w:rsidRPr="00B6662B">
        <w:t>by the directors present, it was, unanimously</w:t>
      </w:r>
    </w:p>
    <w:p w:rsidR="00390872" w:rsidRPr="007E2171" w:rsidRDefault="00390872" w:rsidP="00A50DBE">
      <w:pPr>
        <w:jc w:val="both"/>
        <w:rPr>
          <w:sz w:val="24"/>
          <w:szCs w:val="24"/>
        </w:rPr>
      </w:pPr>
    </w:p>
    <w:p w:rsidR="00390872" w:rsidRDefault="00390872" w:rsidP="00A50DBE">
      <w:pPr>
        <w:pStyle w:val="BodyText"/>
        <w:jc w:val="both"/>
      </w:pPr>
      <w:r w:rsidRPr="007E2171">
        <w:rPr>
          <w:b/>
        </w:rPr>
        <w:t>VOTED:</w:t>
      </w:r>
      <w:r w:rsidRPr="007E2171">
        <w:t xml:space="preserve">  That the Board of Directors of Mass</w:t>
      </w:r>
      <w:r>
        <w:t xml:space="preserve">Development approves the </w:t>
      </w:r>
      <w:r w:rsidR="001C07B1">
        <w:t>$</w:t>
      </w:r>
      <w:r w:rsidR="00513530">
        <w:t>3,700,000 General Fund Commercial Real Estate Mortgage Loan to Lexvest Chapel, LLC</w:t>
      </w:r>
      <w:r>
        <w:t xml:space="preserve">, as outlined in the memorandum and vote dated </w:t>
      </w:r>
      <w:r w:rsidR="00513530">
        <w:t>February 8, 2018</w:t>
      </w:r>
      <w:r w:rsidRPr="007E2171">
        <w:t>, attached and part of the minutes of this meeti</w:t>
      </w:r>
      <w:r>
        <w:t>ng.</w:t>
      </w:r>
    </w:p>
    <w:p w:rsidR="0073639B" w:rsidRPr="007E2171" w:rsidRDefault="0073639B" w:rsidP="00A50DBE">
      <w:pPr>
        <w:pStyle w:val="BodyText"/>
        <w:jc w:val="both"/>
      </w:pPr>
    </w:p>
    <w:p w:rsidR="0073639B" w:rsidRPr="005E5D1A" w:rsidRDefault="0073639B" w:rsidP="00A50DBE">
      <w:pPr>
        <w:pStyle w:val="BodyText"/>
        <w:keepNext/>
        <w:ind w:right="720"/>
        <w:contextualSpacing/>
        <w:jc w:val="both"/>
        <w:rPr>
          <w:b/>
          <w:u w:val="single"/>
        </w:rPr>
      </w:pPr>
      <w:r>
        <w:rPr>
          <w:b/>
          <w:u w:val="single"/>
        </w:rPr>
        <w:t>Community Development</w:t>
      </w:r>
    </w:p>
    <w:p w:rsidR="0073639B" w:rsidRDefault="0073639B" w:rsidP="00A50DBE">
      <w:pPr>
        <w:pStyle w:val="BodyText"/>
        <w:keepNext/>
        <w:jc w:val="both"/>
      </w:pPr>
    </w:p>
    <w:p w:rsidR="00610226" w:rsidRDefault="006C780F" w:rsidP="00A50DBE">
      <w:pPr>
        <w:pStyle w:val="BodyText"/>
        <w:keepNext/>
        <w:ind w:left="1440" w:hanging="1440"/>
        <w:jc w:val="both"/>
      </w:pPr>
      <w:r>
        <w:rPr>
          <w:b/>
        </w:rPr>
        <w:t>2</w:t>
      </w:r>
      <w:r w:rsidR="00513530">
        <w:rPr>
          <w:b/>
        </w:rPr>
        <w:t>3</w:t>
      </w:r>
      <w:r w:rsidR="00610226" w:rsidRPr="00CB2029">
        <w:rPr>
          <w:b/>
        </w:rPr>
        <w:t xml:space="preserve">.  </w:t>
      </w:r>
      <w:r w:rsidR="00610226" w:rsidRPr="00796375">
        <w:rPr>
          <w:b/>
        </w:rPr>
        <w:t xml:space="preserve">VOTE </w:t>
      </w:r>
      <w:r w:rsidR="00610226">
        <w:rPr>
          <w:b/>
        </w:rPr>
        <w:t xml:space="preserve"> </w:t>
      </w:r>
      <w:r w:rsidR="00610226" w:rsidRPr="00796375">
        <w:rPr>
          <w:b/>
        </w:rPr>
        <w:t>–</w:t>
      </w:r>
      <w:r w:rsidR="00610226">
        <w:rPr>
          <w:b/>
        </w:rPr>
        <w:tab/>
      </w:r>
      <w:r w:rsidR="00513530">
        <w:rPr>
          <w:b/>
        </w:rPr>
        <w:t xml:space="preserve">MassDevelopment/HEFA Trust </w:t>
      </w:r>
      <w:r w:rsidR="0073639B">
        <w:rPr>
          <w:b/>
        </w:rPr>
        <w:t>and MassCare Capital, Inc. – Community Health Center Grants, 2018 Round – Grant Awards</w:t>
      </w:r>
    </w:p>
    <w:p w:rsidR="00610226" w:rsidRDefault="00610226" w:rsidP="00A50DBE">
      <w:pPr>
        <w:pStyle w:val="BodyText"/>
        <w:keepNext/>
        <w:jc w:val="both"/>
      </w:pPr>
    </w:p>
    <w:p w:rsidR="001C07B1" w:rsidRPr="007E2171" w:rsidRDefault="002C25B7" w:rsidP="00A50DBE">
      <w:pPr>
        <w:pStyle w:val="BodyText"/>
        <w:jc w:val="both"/>
        <w:rPr>
          <w:bCs/>
        </w:rPr>
      </w:pPr>
      <w:r>
        <w:t>Ms. Ingram described this request for approval and recommendation to the Trustees of the MassDevelopment/HEFA Trust of 11 grants totaling $500,000 (as identified on Exhibit A to</w:t>
      </w:r>
      <w:r w:rsidR="00A50DBE">
        <w:t xml:space="preserve"> the memorandum) to be made to c</w:t>
      </w:r>
      <w:r>
        <w:t xml:space="preserve">ommunity </w:t>
      </w:r>
      <w:r w:rsidR="00A50DBE">
        <w:t>h</w:t>
      </w:r>
      <w:r>
        <w:t xml:space="preserve">ealth </w:t>
      </w:r>
      <w:r w:rsidR="00A50DBE">
        <w:t>c</w:t>
      </w:r>
      <w:r>
        <w:t xml:space="preserve">enters in FY2018 under the Community Health Centers Grant Program, noting this is an annual request that arose out of the 2010 merger between MassDevelopment and the Massachusetts Health &amp; Educational Facilities Authority (HEFA).  She briefly described the application and selection process, noting that 22 </w:t>
      </w:r>
      <w:r w:rsidR="00A50DBE">
        <w:t>community h</w:t>
      </w:r>
      <w:r>
        <w:t xml:space="preserve">ealth </w:t>
      </w:r>
      <w:r w:rsidR="00A50DBE">
        <w:t>c</w:t>
      </w:r>
      <w:r>
        <w:t xml:space="preserve">enters in Massachusetts submitted applications.  </w:t>
      </w:r>
      <w:r w:rsidR="001C07B1">
        <w:t xml:space="preserve">The Chair </w:t>
      </w:r>
      <w:r w:rsidR="001C07B1" w:rsidRPr="007E2171">
        <w:t xml:space="preserve">asked for a vote and, </w:t>
      </w:r>
      <w:r w:rsidR="001C07B1">
        <w:t xml:space="preserve">upon motion duly made and seconded, </w:t>
      </w:r>
      <w:r w:rsidR="001C07B1" w:rsidRPr="00B6662B">
        <w:t>by the directors present, it was, unanimously</w:t>
      </w:r>
    </w:p>
    <w:p w:rsidR="001C07B1" w:rsidRPr="007E2171" w:rsidRDefault="001C07B1" w:rsidP="00A50DBE">
      <w:pPr>
        <w:jc w:val="both"/>
        <w:rPr>
          <w:sz w:val="24"/>
          <w:szCs w:val="24"/>
        </w:rPr>
      </w:pPr>
    </w:p>
    <w:p w:rsidR="001C07B1" w:rsidRPr="007E2171" w:rsidRDefault="001C07B1" w:rsidP="00A50DBE">
      <w:pPr>
        <w:pStyle w:val="BodyText"/>
        <w:jc w:val="both"/>
      </w:pPr>
      <w:r w:rsidRPr="007E2171">
        <w:rPr>
          <w:b/>
        </w:rPr>
        <w:t>VOTED:</w:t>
      </w:r>
      <w:r w:rsidRPr="007E2171">
        <w:t xml:space="preserve">  That the Board of Directors of Mass</w:t>
      </w:r>
      <w:r>
        <w:t xml:space="preserve">Development approves the </w:t>
      </w:r>
      <w:r w:rsidR="0073639B">
        <w:t>eleven grants totaling $500,000 to community health centers in Massachusetts</w:t>
      </w:r>
      <w:r>
        <w:t xml:space="preserve">, as outlined in the memorandum and vote dated </w:t>
      </w:r>
      <w:r w:rsidR="0073639B">
        <w:t>February 8, 2018</w:t>
      </w:r>
      <w:r w:rsidRPr="007E2171">
        <w:t>, attached and part of the minutes of this meeti</w:t>
      </w:r>
      <w:r>
        <w:t>ng.</w:t>
      </w:r>
    </w:p>
    <w:p w:rsidR="006C780F" w:rsidRDefault="006C780F" w:rsidP="00A50DBE">
      <w:pPr>
        <w:pStyle w:val="BodyText"/>
        <w:jc w:val="both"/>
      </w:pPr>
    </w:p>
    <w:p w:rsidR="00032132" w:rsidRPr="005E5D1A" w:rsidRDefault="00032132" w:rsidP="00A50DBE">
      <w:pPr>
        <w:pStyle w:val="BodyText"/>
        <w:keepNext/>
        <w:contextualSpacing/>
        <w:jc w:val="both"/>
        <w:rPr>
          <w:b/>
          <w:i/>
          <w:u w:val="single"/>
        </w:rPr>
      </w:pPr>
      <w:r w:rsidRPr="005E5D1A">
        <w:rPr>
          <w:b/>
          <w:i/>
          <w:u w:val="single"/>
        </w:rPr>
        <w:t>Real Estate Development &amp; Operations Committee</w:t>
      </w:r>
    </w:p>
    <w:p w:rsidR="00032132" w:rsidRDefault="00032132" w:rsidP="00A50DBE">
      <w:pPr>
        <w:pStyle w:val="BodyText"/>
        <w:keepNext/>
        <w:contextualSpacing/>
        <w:jc w:val="both"/>
      </w:pPr>
    </w:p>
    <w:p w:rsidR="00F72BDB" w:rsidRDefault="00F72BDB" w:rsidP="00A50DBE">
      <w:pPr>
        <w:pStyle w:val="BodyText"/>
        <w:tabs>
          <w:tab w:val="left" w:pos="7538"/>
        </w:tabs>
        <w:contextualSpacing/>
        <w:jc w:val="both"/>
        <w:rPr>
          <w:bCs/>
        </w:rPr>
      </w:pPr>
      <w:r>
        <w:rPr>
          <w:bCs/>
        </w:rPr>
        <w:t>M</w:t>
      </w:r>
      <w:r w:rsidR="0073639B">
        <w:rPr>
          <w:bCs/>
        </w:rPr>
        <w:t>s. Courtney</w:t>
      </w:r>
      <w:r>
        <w:rPr>
          <w:bCs/>
        </w:rPr>
        <w:t xml:space="preserve"> reported that the Committee met on Tuesday, </w:t>
      </w:r>
      <w:r w:rsidR="0073639B">
        <w:rPr>
          <w:bCs/>
        </w:rPr>
        <w:t>February 6, 2018</w:t>
      </w:r>
      <w:r>
        <w:rPr>
          <w:bCs/>
        </w:rPr>
        <w:t>.</w:t>
      </w:r>
    </w:p>
    <w:p w:rsidR="007D70CA" w:rsidRDefault="007D70CA" w:rsidP="00A50DBE">
      <w:pPr>
        <w:pStyle w:val="BodyText"/>
        <w:tabs>
          <w:tab w:val="left" w:pos="360"/>
        </w:tabs>
        <w:contextualSpacing/>
        <w:jc w:val="both"/>
        <w:rPr>
          <w:bCs/>
        </w:rPr>
      </w:pPr>
    </w:p>
    <w:p w:rsidR="001E510C" w:rsidRPr="007E2171" w:rsidRDefault="001E510C" w:rsidP="00A50DBE">
      <w:pPr>
        <w:pStyle w:val="BodyText"/>
        <w:contextualSpacing/>
        <w:jc w:val="both"/>
      </w:pPr>
      <w:r>
        <w:rPr>
          <w:b/>
          <w:bCs/>
        </w:rPr>
        <w:t>2</w:t>
      </w:r>
      <w:r w:rsidR="009C2B2C">
        <w:rPr>
          <w:b/>
          <w:bCs/>
        </w:rPr>
        <w:t>4</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9C2B2C">
        <w:t>January 9, 2018</w:t>
      </w:r>
      <w:r>
        <w:t xml:space="preserve"> Real Estate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w:t>
      </w:r>
      <w:r>
        <w:t>se</w:t>
      </w:r>
      <w:r w:rsidRPr="007E2171">
        <w:t xml:space="preserve"> minutes took place.</w:t>
      </w:r>
    </w:p>
    <w:p w:rsidR="001E510C" w:rsidRDefault="001E510C" w:rsidP="00A50DBE">
      <w:pPr>
        <w:pStyle w:val="BodyText"/>
        <w:contextualSpacing/>
        <w:jc w:val="both"/>
        <w:rPr>
          <w:bCs/>
        </w:rPr>
      </w:pPr>
    </w:p>
    <w:p w:rsidR="00687604" w:rsidRDefault="009C2B2C" w:rsidP="00A50DBE">
      <w:pPr>
        <w:pStyle w:val="BodyText"/>
        <w:contextualSpacing/>
        <w:jc w:val="both"/>
      </w:pPr>
      <w:r>
        <w:rPr>
          <w:b/>
          <w:bCs/>
        </w:rPr>
        <w:lastRenderedPageBreak/>
        <w:t>25</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 purposes</w:t>
      </w:r>
      <w:r w:rsidR="00D85978">
        <w:t xml:space="preserve"> only</w:t>
      </w:r>
      <w:r w:rsidR="00D1330D" w:rsidRPr="007E2171">
        <w:t xml:space="preserve">, the </w:t>
      </w:r>
      <w:r w:rsidR="001B7412">
        <w:t xml:space="preserve">Devens </w:t>
      </w:r>
      <w:r w:rsidR="00D1330D">
        <w:t xml:space="preserve">Updates are attached </w:t>
      </w:r>
      <w:r w:rsidR="00D1330D" w:rsidRPr="007E2171">
        <w:t xml:space="preserve">and part of the minutes of this meeting.  </w:t>
      </w:r>
      <w:r w:rsidR="00F72BDB">
        <w:t>There was no discussion of the Updates.</w:t>
      </w:r>
    </w:p>
    <w:p w:rsidR="00660966" w:rsidRDefault="00660966" w:rsidP="00A50DBE">
      <w:pPr>
        <w:pStyle w:val="BodyText"/>
        <w:contextualSpacing/>
        <w:jc w:val="both"/>
      </w:pPr>
    </w:p>
    <w:p w:rsidR="00707585" w:rsidRPr="00BE2D4C" w:rsidRDefault="00D85978" w:rsidP="00A50DBE">
      <w:pPr>
        <w:pStyle w:val="BodyText"/>
        <w:keepNext/>
        <w:jc w:val="both"/>
      </w:pPr>
      <w:r>
        <w:rPr>
          <w:b/>
        </w:rPr>
        <w:t>26</w:t>
      </w:r>
      <w:r w:rsidR="00707585">
        <w:rPr>
          <w:b/>
        </w:rPr>
        <w:t>.  VOTE –</w:t>
      </w:r>
      <w:r w:rsidR="00AA044C">
        <w:rPr>
          <w:b/>
        </w:rPr>
        <w:tab/>
      </w:r>
      <w:r w:rsidR="00707585">
        <w:rPr>
          <w:b/>
        </w:rPr>
        <w:t xml:space="preserve">Devens – </w:t>
      </w:r>
      <w:r>
        <w:rPr>
          <w:b/>
        </w:rPr>
        <w:t>Acceptance of Rights of Way of Certain Streets</w:t>
      </w:r>
    </w:p>
    <w:p w:rsidR="00707585" w:rsidRDefault="00707585" w:rsidP="00A50DBE">
      <w:pPr>
        <w:pStyle w:val="BodyText"/>
        <w:keepNext/>
        <w:jc w:val="both"/>
      </w:pPr>
    </w:p>
    <w:p w:rsidR="00707585" w:rsidRDefault="00ED1FC9" w:rsidP="00A50DBE">
      <w:pPr>
        <w:pStyle w:val="BodyText"/>
        <w:jc w:val="both"/>
      </w:pPr>
      <w:r>
        <w:t xml:space="preserve">Mr. Carley briefly described this request to accept certain proposed rights of way for portions of Jackson Road and Chance Street, Devens.  </w:t>
      </w:r>
      <w:r w:rsidR="00707585">
        <w:t xml:space="preserve">The Chair </w:t>
      </w:r>
      <w:r w:rsidR="00707585" w:rsidRPr="007E2171">
        <w:t xml:space="preserve">asked for a vote and, </w:t>
      </w:r>
      <w:r w:rsidR="00707585">
        <w:t xml:space="preserve">upon motion duly made and seconded, </w:t>
      </w:r>
      <w:r w:rsidR="00707585" w:rsidRPr="00B6662B">
        <w:t>by the directors present, it was, unanimously</w:t>
      </w:r>
    </w:p>
    <w:p w:rsidR="00707585" w:rsidRDefault="00707585" w:rsidP="00A50DBE">
      <w:pPr>
        <w:pStyle w:val="BodyText"/>
        <w:jc w:val="both"/>
      </w:pPr>
    </w:p>
    <w:p w:rsidR="00707585" w:rsidRDefault="00707585" w:rsidP="00A50DBE">
      <w:pPr>
        <w:pStyle w:val="BodyText"/>
        <w:jc w:val="both"/>
      </w:pPr>
      <w:r w:rsidRPr="007E2171">
        <w:rPr>
          <w:b/>
        </w:rPr>
        <w:t>VOTED:</w:t>
      </w:r>
      <w:r w:rsidRPr="007E2171">
        <w:t xml:space="preserve">  That the Board of Directors of Mass</w:t>
      </w:r>
      <w:r>
        <w:t xml:space="preserve">Development </w:t>
      </w:r>
      <w:r w:rsidR="00255B5A">
        <w:t xml:space="preserve">accepts </w:t>
      </w:r>
      <w:r w:rsidR="00AA044C">
        <w:t xml:space="preserve">and approves </w:t>
      </w:r>
      <w:r w:rsidR="00ED1FC9">
        <w:t>certain proposed rights of way for portions of Jackson Road and Chance Street</w:t>
      </w:r>
      <w:r>
        <w:t xml:space="preserve">, as outlined in </w:t>
      </w:r>
      <w:r w:rsidRPr="00A545AB">
        <w:t xml:space="preserve">the </w:t>
      </w:r>
      <w:r>
        <w:t xml:space="preserve">memorandum and vote dated </w:t>
      </w:r>
      <w:r w:rsidR="00ED1FC9">
        <w:t>February 8, 2018</w:t>
      </w:r>
      <w:r w:rsidRPr="007E2171">
        <w:t>, attached and part of the minutes of this meeting.</w:t>
      </w:r>
    </w:p>
    <w:p w:rsidR="00707585" w:rsidRDefault="00707585" w:rsidP="00A50DBE">
      <w:pPr>
        <w:pStyle w:val="BodyText"/>
        <w:contextualSpacing/>
        <w:jc w:val="both"/>
      </w:pPr>
    </w:p>
    <w:p w:rsidR="00ED1FC9" w:rsidRPr="00CD0FE7" w:rsidRDefault="004175AA" w:rsidP="00A50DBE">
      <w:pPr>
        <w:pStyle w:val="BodyText"/>
        <w:keepNext/>
        <w:ind w:left="1440" w:hanging="1440"/>
        <w:jc w:val="both"/>
        <w:rPr>
          <w:b/>
        </w:rPr>
      </w:pPr>
      <w:r>
        <w:rPr>
          <w:b/>
        </w:rPr>
        <w:t>2</w:t>
      </w:r>
      <w:r w:rsidR="00ED1FC9">
        <w:rPr>
          <w:b/>
        </w:rPr>
        <w:t>7</w:t>
      </w:r>
      <w:r w:rsidR="00255B5A">
        <w:rPr>
          <w:b/>
        </w:rPr>
        <w:t>.  VOTE –</w:t>
      </w:r>
      <w:r w:rsidR="00B04F24">
        <w:rPr>
          <w:b/>
        </w:rPr>
        <w:tab/>
      </w:r>
      <w:r w:rsidR="00ED1FC9">
        <w:rPr>
          <w:b/>
        </w:rPr>
        <w:t>Springfield  – 1550 Main Street – Approval of Contract Award for Wet-Sealing of Windows</w:t>
      </w:r>
    </w:p>
    <w:p w:rsidR="00ED1FC9" w:rsidRDefault="00ED1FC9" w:rsidP="00A50DBE">
      <w:pPr>
        <w:pStyle w:val="BodyText"/>
        <w:keepNext/>
        <w:jc w:val="both"/>
      </w:pPr>
    </w:p>
    <w:p w:rsidR="00255B5A" w:rsidRDefault="00ED1FC9" w:rsidP="00A50DBE">
      <w:pPr>
        <w:pStyle w:val="BodyText"/>
        <w:keepNext/>
        <w:jc w:val="both"/>
      </w:pPr>
      <w:r>
        <w:t>Mr. Greene described this request for authority to enter into a contract with Patriot Restoration, Inc. (“Patriot”) to complete a window wet-seal project at 1550 Main Street, Springfield, pursuant to a</w:t>
      </w:r>
      <w:r w:rsidR="00EF05CD">
        <w:t>n</w:t>
      </w:r>
      <w:r>
        <w:t xml:space="preserve"> RFP</w:t>
      </w:r>
      <w:r w:rsidR="00EF05CD">
        <w:t xml:space="preserve">, to </w:t>
      </w:r>
      <w:r>
        <w:t xml:space="preserve">which Patriot was the only respondent; this is a deferred maintenance project on an Agency-owned property and will result in more energy efficient windows.  </w:t>
      </w:r>
      <w:r w:rsidR="00EF05CD">
        <w:t xml:space="preserve">It was noted that </w:t>
      </w:r>
      <w:r>
        <w:t xml:space="preserve">Patriot is very highly recommended, and the project will begin in the spring.  </w:t>
      </w:r>
      <w:r w:rsidR="00255B5A">
        <w:t xml:space="preserve">The Chair </w:t>
      </w:r>
      <w:r w:rsidR="00255B5A" w:rsidRPr="007E2171">
        <w:t xml:space="preserve">asked for a vote and, </w:t>
      </w:r>
      <w:r w:rsidR="00255B5A">
        <w:t xml:space="preserve">upon motion duly made and seconded, </w:t>
      </w:r>
      <w:r w:rsidR="00255B5A" w:rsidRPr="00B6662B">
        <w:t>by the directors present, it was, unanimously</w:t>
      </w:r>
    </w:p>
    <w:p w:rsidR="00255B5A" w:rsidRDefault="00255B5A" w:rsidP="00A50DBE">
      <w:pPr>
        <w:pStyle w:val="BodyText"/>
        <w:jc w:val="both"/>
      </w:pPr>
    </w:p>
    <w:p w:rsidR="00255B5A" w:rsidRDefault="00255B5A" w:rsidP="00A50DBE">
      <w:pPr>
        <w:pStyle w:val="BodyText"/>
        <w:jc w:val="both"/>
      </w:pPr>
      <w:r w:rsidRPr="007E2171">
        <w:rPr>
          <w:b/>
        </w:rPr>
        <w:t>VOTED:</w:t>
      </w:r>
      <w:r w:rsidRPr="007E2171">
        <w:t xml:space="preserve">  That the Board of Directors of Mass</w:t>
      </w:r>
      <w:r>
        <w:t>Development</w:t>
      </w:r>
      <w:r w:rsidR="004175AA">
        <w:t xml:space="preserve"> </w:t>
      </w:r>
      <w:r w:rsidR="00A454E5">
        <w:t xml:space="preserve">authorizes </w:t>
      </w:r>
      <w:r w:rsidR="004175AA">
        <w:t xml:space="preserve">the President and CEO of the Agency to enter </w:t>
      </w:r>
      <w:r w:rsidR="00A454E5">
        <w:t>a contract with Patriot Restoration, Inc. to complete the window wet-seal project at 1550 Main Street, Springfield</w:t>
      </w:r>
      <w:r>
        <w:t xml:space="preserve">, as outlined in </w:t>
      </w:r>
      <w:r w:rsidRPr="00A545AB">
        <w:t xml:space="preserve">the </w:t>
      </w:r>
      <w:r>
        <w:t xml:space="preserve">memorandum and vote dated </w:t>
      </w:r>
      <w:r w:rsidR="00A454E5">
        <w:t>February 8, 2018</w:t>
      </w:r>
      <w:r w:rsidRPr="007E2171">
        <w:t>, attached and part of the minutes of this meeting.</w:t>
      </w:r>
    </w:p>
    <w:p w:rsidR="00255B5A" w:rsidRDefault="00255B5A" w:rsidP="00A50DBE">
      <w:pPr>
        <w:pStyle w:val="BodyText"/>
        <w:contextualSpacing/>
        <w:jc w:val="both"/>
      </w:pPr>
    </w:p>
    <w:p w:rsidR="00A454E5" w:rsidRPr="00CD0FE7" w:rsidRDefault="00A454E5" w:rsidP="00A50DBE">
      <w:pPr>
        <w:pStyle w:val="BodyText"/>
        <w:keepNext/>
        <w:ind w:left="1440" w:hanging="1440"/>
        <w:jc w:val="both"/>
        <w:rPr>
          <w:b/>
        </w:rPr>
      </w:pPr>
      <w:r>
        <w:rPr>
          <w:b/>
        </w:rPr>
        <w:t>28</w:t>
      </w:r>
      <w:r w:rsidR="00255B5A">
        <w:rPr>
          <w:b/>
        </w:rPr>
        <w:t>.  VOTE</w:t>
      </w:r>
      <w:r w:rsidRPr="00CD0FE7">
        <w:rPr>
          <w:b/>
        </w:rPr>
        <w:t xml:space="preserve"> </w:t>
      </w:r>
      <w:r>
        <w:rPr>
          <w:b/>
        </w:rPr>
        <w:t xml:space="preserve"> </w:t>
      </w:r>
      <w:r w:rsidRPr="00CD0FE7">
        <w:rPr>
          <w:b/>
        </w:rPr>
        <w:t>–</w:t>
      </w:r>
      <w:r>
        <w:rPr>
          <w:b/>
        </w:rPr>
        <w:tab/>
        <w:t>Site Readiness Program – Approval of FY2018 Program Awards (excluding land acquisition applications)</w:t>
      </w:r>
    </w:p>
    <w:p w:rsidR="00A454E5" w:rsidRDefault="00A454E5" w:rsidP="00A50DBE">
      <w:pPr>
        <w:pStyle w:val="BodyText"/>
        <w:keepNext/>
        <w:jc w:val="both"/>
      </w:pPr>
    </w:p>
    <w:p w:rsidR="00255B5A" w:rsidRDefault="00A454E5" w:rsidP="00A50DBE">
      <w:pPr>
        <w:pStyle w:val="BodyText"/>
        <w:keepNext/>
        <w:jc w:val="both"/>
      </w:pPr>
      <w:r>
        <w:t xml:space="preserve">Mr. Starzec described this request to approve ten grant awards totaling $1,277,200, giving details of each as follows:  </w:t>
      </w:r>
      <w:r>
        <w:rPr>
          <w:i/>
        </w:rPr>
        <w:t>Whaling City Golf Course</w:t>
      </w:r>
      <w:r>
        <w:t xml:space="preserve"> (</w:t>
      </w:r>
      <w:r>
        <w:rPr>
          <w:b/>
          <w:i/>
        </w:rPr>
        <w:t>New Bedford</w:t>
      </w:r>
      <w:r>
        <w:t xml:space="preserve">):  $100,000 to complete MEPA permitting and ALTA survey for this 100 acre site off Routes I-195 and 140; </w:t>
      </w:r>
      <w:r>
        <w:rPr>
          <w:i/>
        </w:rPr>
        <w:t xml:space="preserve">Broadway Business Park </w:t>
      </w:r>
      <w:r>
        <w:t>(</w:t>
      </w:r>
      <w:r>
        <w:rPr>
          <w:b/>
          <w:i/>
        </w:rPr>
        <w:t>Haverhill</w:t>
      </w:r>
      <w:r>
        <w:t xml:space="preserve">):  $50,000 for due diligence and master planning for a privately-owned, 30-acre piece of undeveloped land proximate to Route I-495; </w:t>
      </w:r>
      <w:r>
        <w:rPr>
          <w:i/>
        </w:rPr>
        <w:t xml:space="preserve">Vanderbilt Avenue Business Park </w:t>
      </w:r>
      <w:r w:rsidRPr="000E7E4C">
        <w:t>(</w:t>
      </w:r>
      <w:r w:rsidRPr="000E7E4C">
        <w:rPr>
          <w:b/>
          <w:i/>
        </w:rPr>
        <w:t>Norwood</w:t>
      </w:r>
      <w:r w:rsidRPr="000E7E4C">
        <w:t>)</w:t>
      </w:r>
      <w:r>
        <w:t xml:space="preserve">:  $150,000 for design streetscape and wayfinding improvements for a 27-acre industrial area off Route 1 experiencing vacancy deficiencies due to access and visibility issues; </w:t>
      </w:r>
      <w:r>
        <w:rPr>
          <w:i/>
        </w:rPr>
        <w:t xml:space="preserve">Marriner Building </w:t>
      </w:r>
      <w:r>
        <w:t>(</w:t>
      </w:r>
      <w:r>
        <w:rPr>
          <w:b/>
          <w:i/>
        </w:rPr>
        <w:t>Lawrence</w:t>
      </w:r>
      <w:r>
        <w:t xml:space="preserve">):  $50,000 for a code compliance study for the building’s first floor; </w:t>
      </w:r>
      <w:r w:rsidRPr="000E7E4C">
        <w:rPr>
          <w:i/>
        </w:rPr>
        <w:t>Brayton Point</w:t>
      </w:r>
      <w:r>
        <w:t xml:space="preserve"> (</w:t>
      </w:r>
      <w:r w:rsidRPr="00794BE8">
        <w:rPr>
          <w:b/>
          <w:i/>
        </w:rPr>
        <w:t>Somerset</w:t>
      </w:r>
      <w:r>
        <w:t xml:space="preserve">):  $160,000 to support master planning, environmental, waterways and other specialized consulting services; </w:t>
      </w:r>
      <w:r w:rsidRPr="000E7E4C">
        <w:rPr>
          <w:i/>
        </w:rPr>
        <w:t>Airpark South</w:t>
      </w:r>
      <w:r>
        <w:t xml:space="preserve"> (</w:t>
      </w:r>
      <w:r w:rsidRPr="000E7E4C">
        <w:rPr>
          <w:b/>
          <w:i/>
        </w:rPr>
        <w:t>Chicopee</w:t>
      </w:r>
      <w:r>
        <w:t xml:space="preserve">):  $225,200 for due diligence, master planning and MEPA permitting for a new 80-acre industrial park; </w:t>
      </w:r>
      <w:r w:rsidRPr="000E7E4C">
        <w:rPr>
          <w:i/>
        </w:rPr>
        <w:t>Centech Park North</w:t>
      </w:r>
      <w:r>
        <w:t xml:space="preserve"> </w:t>
      </w:r>
      <w:r>
        <w:lastRenderedPageBreak/>
        <w:t>(</w:t>
      </w:r>
      <w:r w:rsidRPr="000E7E4C">
        <w:rPr>
          <w:b/>
          <w:i/>
        </w:rPr>
        <w:t>Shrewsbury</w:t>
      </w:r>
      <w:r>
        <w:t xml:space="preserve">):  $302,000 for due diligence, master planning and MEPA permitting for a new 45-acre industrial park; </w:t>
      </w:r>
      <w:r w:rsidRPr="00094B15">
        <w:rPr>
          <w:i/>
        </w:rPr>
        <w:t>National Avenue Site</w:t>
      </w:r>
      <w:r>
        <w:t xml:space="preserve"> (</w:t>
      </w:r>
      <w:r w:rsidRPr="00094B15">
        <w:rPr>
          <w:b/>
          <w:i/>
        </w:rPr>
        <w:t>Georgetown</w:t>
      </w:r>
      <w:r>
        <w:t xml:space="preserve">):  $50,000 in connection with due diligence and concept-level planning for a 20-acre site adjacent to Route I-95; </w:t>
      </w:r>
      <w:r w:rsidRPr="00094B15">
        <w:rPr>
          <w:i/>
        </w:rPr>
        <w:t>Chicopee River Business Park</w:t>
      </w:r>
      <w:r>
        <w:t xml:space="preserve"> (</w:t>
      </w:r>
      <w:r w:rsidRPr="00094B15">
        <w:rPr>
          <w:b/>
          <w:i/>
        </w:rPr>
        <w:t>Chicopee and Springfield</w:t>
      </w:r>
      <w:r>
        <w:t xml:space="preserve">):  $70,000 to assist the Westmass Area Development Corporation to undertake additional due diligence and master planning of an existing industrial park; and </w:t>
      </w:r>
      <w:r>
        <w:rPr>
          <w:i/>
        </w:rPr>
        <w:t xml:space="preserve">Route 129 Industrial Area </w:t>
      </w:r>
      <w:r>
        <w:t>(</w:t>
      </w:r>
      <w:r>
        <w:rPr>
          <w:b/>
          <w:i/>
        </w:rPr>
        <w:t>Chelmsford</w:t>
      </w:r>
      <w:r>
        <w:t xml:space="preserve">): $90,000 to fund a market study and strategic planning for a 263-acre, largely built-out industrial area that is experiencing significant vacancy issues.  Mr. Starzec advised the Agency fee of five percent ($63,860) – to partially offset staff labor associated with program administration and project management – brings the total funding request to $1,341,060.  He stated that in this second year of this Program twenty applications were received in this grant round, which were reviewed and vetted by an internal selection committee.  </w:t>
      </w:r>
      <w:r w:rsidR="00255B5A">
        <w:t xml:space="preserve">The Chair </w:t>
      </w:r>
      <w:r w:rsidR="00255B5A" w:rsidRPr="007E2171">
        <w:t xml:space="preserve">asked for a vote and, </w:t>
      </w:r>
      <w:r w:rsidR="00255B5A">
        <w:t xml:space="preserve">upon motion duly made and seconded, </w:t>
      </w:r>
      <w:r w:rsidR="00255B5A" w:rsidRPr="00B6662B">
        <w:t>by the directors present, it was, unanimously</w:t>
      </w:r>
    </w:p>
    <w:p w:rsidR="00255B5A" w:rsidRDefault="00255B5A" w:rsidP="00A50DBE">
      <w:pPr>
        <w:pStyle w:val="BodyText"/>
        <w:jc w:val="both"/>
      </w:pPr>
    </w:p>
    <w:p w:rsidR="00255B5A" w:rsidRDefault="00255B5A" w:rsidP="00A50DBE">
      <w:pPr>
        <w:pStyle w:val="BodyText"/>
        <w:jc w:val="both"/>
      </w:pPr>
      <w:r w:rsidRPr="007E2171">
        <w:rPr>
          <w:b/>
        </w:rPr>
        <w:t>VOTED:</w:t>
      </w:r>
      <w:r w:rsidRPr="007E2171">
        <w:t xml:space="preserve">  That the Board of Directors of Mass</w:t>
      </w:r>
      <w:r>
        <w:t xml:space="preserve">Development approves </w:t>
      </w:r>
      <w:r w:rsidR="00A454E5">
        <w:t xml:space="preserve">ten FY18 Site Readiness grants, </w:t>
      </w:r>
      <w:r>
        <w:t xml:space="preserve">as outlined in </w:t>
      </w:r>
      <w:r w:rsidRPr="00A545AB">
        <w:t xml:space="preserve">the </w:t>
      </w:r>
      <w:r>
        <w:t xml:space="preserve">memorandum and vote dated </w:t>
      </w:r>
      <w:r w:rsidR="00941226">
        <w:t>February 8, 2018</w:t>
      </w:r>
      <w:r w:rsidRPr="007E2171">
        <w:t>, attached and part of the minutes of this meeting.</w:t>
      </w:r>
    </w:p>
    <w:p w:rsidR="00941226" w:rsidRDefault="00941226" w:rsidP="00A50DBE">
      <w:pPr>
        <w:pStyle w:val="BodyText"/>
        <w:contextualSpacing/>
        <w:jc w:val="both"/>
      </w:pPr>
    </w:p>
    <w:p w:rsidR="00941226" w:rsidRDefault="00941226" w:rsidP="00A50DBE">
      <w:pPr>
        <w:pStyle w:val="BodyText"/>
        <w:contextualSpacing/>
        <w:jc w:val="both"/>
      </w:pPr>
      <w:r>
        <w:t xml:space="preserve">When Mr. Starzec was asked about projects the Agency is </w:t>
      </w:r>
      <w:r w:rsidRPr="00941226">
        <w:rPr>
          <w:i/>
        </w:rPr>
        <w:t>not</w:t>
      </w:r>
      <w:r>
        <w:t xml:space="preserve"> funding from the Site Readiness Program, he advised there </w:t>
      </w:r>
      <w:r w:rsidR="001A6BFF">
        <w:t xml:space="preserve">is a limited number of </w:t>
      </w:r>
      <w:r>
        <w:t xml:space="preserve">projects that include residential components that were </w:t>
      </w:r>
      <w:r w:rsidRPr="00941226">
        <w:t>not</w:t>
      </w:r>
      <w:r>
        <w:t xml:space="preserve"> approved for funding from this Program at this time.</w:t>
      </w:r>
    </w:p>
    <w:p w:rsidR="00941226" w:rsidRDefault="00941226" w:rsidP="00A50DBE">
      <w:pPr>
        <w:pStyle w:val="BodyText"/>
        <w:contextualSpacing/>
        <w:jc w:val="both"/>
      </w:pPr>
    </w:p>
    <w:p w:rsidR="001E510C" w:rsidRDefault="00941226" w:rsidP="00A50DBE">
      <w:pPr>
        <w:pStyle w:val="BodyText"/>
        <w:contextualSpacing/>
        <w:jc w:val="both"/>
      </w:pPr>
      <w:r>
        <w:rPr>
          <w:b/>
          <w:bCs/>
        </w:rPr>
        <w:t>29</w:t>
      </w:r>
      <w:r w:rsidR="001E510C" w:rsidRPr="007E2171">
        <w:rPr>
          <w:b/>
          <w:bCs/>
        </w:rPr>
        <w:t xml:space="preserve">.  Statewide </w:t>
      </w:r>
      <w:r w:rsidR="001E510C">
        <w:rPr>
          <w:b/>
          <w:bCs/>
        </w:rPr>
        <w:t xml:space="preserve">Real Estate </w:t>
      </w:r>
      <w:r w:rsidR="001E510C" w:rsidRPr="007E2171">
        <w:rPr>
          <w:b/>
          <w:bCs/>
        </w:rPr>
        <w:t>Project</w:t>
      </w:r>
      <w:r w:rsidR="001E510C">
        <w:rPr>
          <w:b/>
          <w:bCs/>
        </w:rPr>
        <w:t>s</w:t>
      </w:r>
      <w:r w:rsidR="001E510C" w:rsidRPr="007E2171">
        <w:rPr>
          <w:b/>
          <w:bCs/>
        </w:rPr>
        <w:t xml:space="preserve"> Updates</w:t>
      </w:r>
      <w:r w:rsidR="001E510C">
        <w:rPr>
          <w:bCs/>
        </w:rPr>
        <w:t xml:space="preserve">. </w:t>
      </w:r>
      <w:r w:rsidR="001E510C" w:rsidRPr="00C93688">
        <w:rPr>
          <w:bCs/>
        </w:rPr>
        <w:t xml:space="preserve"> </w:t>
      </w:r>
      <w:r w:rsidR="001E510C" w:rsidRPr="007E2171">
        <w:t xml:space="preserve">For information purposes, the </w:t>
      </w:r>
      <w:r w:rsidR="001E510C">
        <w:t xml:space="preserve">Statewide Updates are attached </w:t>
      </w:r>
      <w:r w:rsidR="001E510C" w:rsidRPr="007E2171">
        <w:t xml:space="preserve">and part of the minutes of this meeting.  </w:t>
      </w:r>
      <w:r>
        <w:t>Mr. Henderson advised that staff continues to evaluate responses to a recent RFP in connection with TDI Districts.</w:t>
      </w:r>
      <w:r w:rsidR="008E595A">
        <w:t xml:space="preserve">  In addition, strong proposals have been received for certain </w:t>
      </w:r>
      <w:r w:rsidR="008E595A" w:rsidRPr="00842E90">
        <w:rPr>
          <w:i/>
        </w:rPr>
        <w:t>TDI projects</w:t>
      </w:r>
      <w:r w:rsidR="008E595A">
        <w:t xml:space="preserve"> in Holyoke and Worcester, involving acquisition and redevelopment for mixed uses.  The Chair then asked if it would have been possible for these projects to have gone forward without MassDevelopment in the middle, and Mr. Henderson advised there is value in having the Agency involved.  In Worcester, for example, MassDevelopment was able to remove an unsightly billboard and make certain other improvements to the property; in other locations, for instance, the Agency may be in a position to hold </w:t>
      </w:r>
      <w:r w:rsidR="002C12C3">
        <w:t xml:space="preserve">a certain </w:t>
      </w:r>
      <w:r w:rsidR="008E595A">
        <w:t>propert</w:t>
      </w:r>
      <w:r w:rsidR="002C12C3">
        <w:t>y</w:t>
      </w:r>
      <w:r w:rsidR="008E595A">
        <w:t xml:space="preserve"> while developer</w:t>
      </w:r>
      <w:r w:rsidR="002C12C3">
        <w:t>(</w:t>
      </w:r>
      <w:r w:rsidR="008E595A">
        <w:t>s</w:t>
      </w:r>
      <w:r w:rsidR="002C12C3">
        <w:t>)</w:t>
      </w:r>
      <w:r w:rsidR="008E595A">
        <w:t xml:space="preserve"> secure financing.</w:t>
      </w:r>
    </w:p>
    <w:p w:rsidR="002C12C3" w:rsidRDefault="002C12C3" w:rsidP="00A50DBE">
      <w:pPr>
        <w:pStyle w:val="BodyText"/>
        <w:contextualSpacing/>
        <w:jc w:val="both"/>
      </w:pPr>
    </w:p>
    <w:p w:rsidR="002C12C3" w:rsidRDefault="002C12C3" w:rsidP="00A50DBE">
      <w:pPr>
        <w:pStyle w:val="BodyText"/>
        <w:contextualSpacing/>
        <w:jc w:val="both"/>
      </w:pPr>
      <w:r>
        <w:t xml:space="preserve">At the Myles Standish Industrial Park extension project in </w:t>
      </w:r>
      <w:r w:rsidRPr="00842E90">
        <w:rPr>
          <w:i/>
        </w:rPr>
        <w:t>Taunton</w:t>
      </w:r>
      <w:r>
        <w:t xml:space="preserve">, Mr. Henderson advised that MassDevelopment is repurchasing Lot </w:t>
      </w:r>
      <w:r w:rsidR="001F44F0">
        <w:t>5BR</w:t>
      </w:r>
      <w:r>
        <w:t xml:space="preserve"> from Martignetti Companies for a potential buyer – a manufacturing firm that is consolidating certain of its offices and will create new jobs at this site, as well as a tax base for the City.</w:t>
      </w:r>
      <w:r w:rsidR="00842E90">
        <w:t xml:space="preserve">  Staff is working on executing a Land Disposition Agreement with the selected developer of cohousing units in the northeast corner of </w:t>
      </w:r>
      <w:r w:rsidR="00842E90" w:rsidRPr="00842E90">
        <w:rPr>
          <w:i/>
        </w:rPr>
        <w:t>Village Hill, Northampton</w:t>
      </w:r>
      <w:r w:rsidR="00842E90">
        <w:t xml:space="preserve">.  A bid package is being prepared for roadwork in </w:t>
      </w:r>
      <w:r w:rsidR="00842E90" w:rsidRPr="00842E90">
        <w:rPr>
          <w:i/>
        </w:rPr>
        <w:t>Belchertown</w:t>
      </w:r>
      <w:r w:rsidR="00842E90">
        <w:t>.  Finally, Mr. Henderson noted that a Piers page has been added to the Updates and, to date, the Agency has hired various consultants to assist with management of the Fall River and New Bedford Piers.</w:t>
      </w:r>
    </w:p>
    <w:p w:rsidR="002C12C3" w:rsidRDefault="002C12C3" w:rsidP="00A50DBE">
      <w:pPr>
        <w:pStyle w:val="BodyText"/>
        <w:contextualSpacing/>
        <w:jc w:val="both"/>
      </w:pPr>
    </w:p>
    <w:p w:rsidR="00A97C1C" w:rsidRDefault="00A97C1C" w:rsidP="00A50DBE">
      <w:pPr>
        <w:pStyle w:val="BodyText"/>
        <w:contextualSpacing/>
        <w:jc w:val="both"/>
      </w:pPr>
    </w:p>
    <w:p w:rsidR="002C12C3" w:rsidRPr="00CA0A2A" w:rsidRDefault="002C12C3" w:rsidP="00A50DBE">
      <w:pPr>
        <w:keepNext/>
        <w:tabs>
          <w:tab w:val="left" w:pos="2700"/>
        </w:tabs>
        <w:jc w:val="both"/>
        <w:rPr>
          <w:b/>
          <w:smallCaps/>
          <w:sz w:val="24"/>
          <w:szCs w:val="24"/>
          <w:u w:val="single"/>
        </w:rPr>
      </w:pPr>
      <w:r>
        <w:rPr>
          <w:b/>
          <w:smallCaps/>
          <w:sz w:val="24"/>
          <w:szCs w:val="24"/>
          <w:u w:val="single"/>
        </w:rPr>
        <w:lastRenderedPageBreak/>
        <w:t>MISCELLANEOUS:  OLD BUSINESS / NEW BUSINESS</w:t>
      </w:r>
    </w:p>
    <w:p w:rsidR="002C12C3" w:rsidRPr="00CA0A2A" w:rsidRDefault="002C12C3" w:rsidP="00A50DBE">
      <w:pPr>
        <w:keepNext/>
        <w:tabs>
          <w:tab w:val="left" w:pos="2700"/>
        </w:tabs>
        <w:jc w:val="both"/>
        <w:rPr>
          <w:sz w:val="24"/>
          <w:szCs w:val="24"/>
        </w:rPr>
      </w:pPr>
    </w:p>
    <w:p w:rsidR="002C12C3" w:rsidRDefault="002C12C3" w:rsidP="00A50DBE">
      <w:pPr>
        <w:pStyle w:val="BodyText"/>
        <w:contextualSpacing/>
        <w:jc w:val="both"/>
      </w:pPr>
      <w:r>
        <w:t xml:space="preserve">The Chair </w:t>
      </w:r>
      <w:r w:rsidR="001F44F0">
        <w:t xml:space="preserve">asked if </w:t>
      </w:r>
      <w:r>
        <w:t xml:space="preserve">there is </w:t>
      </w:r>
      <w:r w:rsidR="001F44F0">
        <w:t>any new or old business to consider, and Ms. Liss advised of a potential new litigation matter involving the Conservation Law Foundation – to be discussed in Executive Session.</w:t>
      </w:r>
    </w:p>
    <w:p w:rsidR="00A31A65" w:rsidRDefault="00A31A65" w:rsidP="00A50DBE">
      <w:pPr>
        <w:pStyle w:val="BodyText"/>
        <w:jc w:val="both"/>
      </w:pPr>
    </w:p>
    <w:p w:rsidR="00A31A65" w:rsidRPr="00CA0A2A" w:rsidRDefault="00A31A65" w:rsidP="00A50DBE">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A50DBE">
      <w:pPr>
        <w:keepNext/>
        <w:tabs>
          <w:tab w:val="left" w:pos="2700"/>
        </w:tabs>
        <w:jc w:val="both"/>
        <w:rPr>
          <w:sz w:val="24"/>
          <w:szCs w:val="24"/>
        </w:rPr>
      </w:pPr>
    </w:p>
    <w:p w:rsidR="00842E90" w:rsidRPr="00CD0FE7" w:rsidRDefault="00842E90" w:rsidP="00A50DBE">
      <w:pPr>
        <w:pStyle w:val="BodyText"/>
        <w:keepNext/>
        <w:ind w:left="1440" w:hanging="1440"/>
        <w:jc w:val="both"/>
        <w:rPr>
          <w:b/>
        </w:rPr>
      </w:pPr>
      <w:r>
        <w:rPr>
          <w:b/>
        </w:rPr>
        <w:t>30.  VOTE</w:t>
      </w:r>
      <w:r w:rsidRPr="00CD0FE7">
        <w:rPr>
          <w:b/>
        </w:rPr>
        <w:t xml:space="preserve"> </w:t>
      </w:r>
      <w:r>
        <w:rPr>
          <w:b/>
        </w:rPr>
        <w:t xml:space="preserve"> </w:t>
      </w:r>
      <w:r w:rsidRPr="00CD0FE7">
        <w:rPr>
          <w:b/>
        </w:rPr>
        <w:t>–</w:t>
      </w:r>
      <w:r>
        <w:rPr>
          <w:b/>
        </w:rPr>
        <w:tab/>
        <w:t>Site Readiness Program – Approval of FY2018 Program Awards (land acquisition applications only)</w:t>
      </w:r>
    </w:p>
    <w:p w:rsidR="00842E90" w:rsidRDefault="00842E90" w:rsidP="00A50DBE">
      <w:pPr>
        <w:pStyle w:val="BodyText"/>
        <w:keepNext/>
        <w:jc w:val="both"/>
      </w:pPr>
    </w:p>
    <w:p w:rsidR="00A31A65" w:rsidRDefault="00A31A65" w:rsidP="00A50DBE">
      <w:pPr>
        <w:pStyle w:val="BodyText"/>
        <w:keepNext/>
        <w:jc w:val="both"/>
        <w:rPr>
          <w:bCs/>
        </w:rPr>
      </w:pPr>
      <w:r>
        <w:t xml:space="preserve">Due to components involving valuation of real property </w:t>
      </w:r>
      <w:r w:rsidR="00D92FB3">
        <w:t xml:space="preserve">in </w:t>
      </w:r>
      <w:r w:rsidR="00842E90">
        <w:t>Gardner and Westfield</w:t>
      </w:r>
      <w:r w:rsidR="00D92FB3">
        <w:t xml:space="preserve">, Massachusetts, </w:t>
      </w:r>
      <w:r>
        <w:t>and potential purchase and lease terms, the discussion of this item occurred in Executive Session.</w:t>
      </w:r>
    </w:p>
    <w:p w:rsidR="00A31A65" w:rsidRDefault="00A31A65" w:rsidP="00A50DBE">
      <w:pPr>
        <w:pStyle w:val="BodyText"/>
        <w:contextualSpacing/>
        <w:jc w:val="both"/>
        <w:rPr>
          <w:bCs/>
        </w:rPr>
      </w:pPr>
    </w:p>
    <w:p w:rsidR="00A31A65" w:rsidRPr="00D92FB3" w:rsidRDefault="00955378" w:rsidP="00A50DBE">
      <w:pPr>
        <w:pStyle w:val="BodyText"/>
        <w:keepNext/>
        <w:ind w:left="1440" w:hanging="1440"/>
        <w:jc w:val="both"/>
        <w:rPr>
          <w:b/>
        </w:rPr>
      </w:pPr>
      <w:r>
        <w:rPr>
          <w:b/>
        </w:rPr>
        <w:t xml:space="preserve">Springfield – 1550 Main Street – General </w:t>
      </w:r>
    </w:p>
    <w:p w:rsidR="00A31A65" w:rsidRDefault="00A31A65" w:rsidP="00A50DBE">
      <w:pPr>
        <w:pStyle w:val="BodyText"/>
        <w:keepNext/>
        <w:jc w:val="both"/>
      </w:pPr>
    </w:p>
    <w:p w:rsidR="00D92FB3" w:rsidRDefault="00D92FB3" w:rsidP="00A50DBE">
      <w:pPr>
        <w:pStyle w:val="BodyText"/>
        <w:contextualSpacing/>
        <w:jc w:val="both"/>
        <w:rPr>
          <w:bCs/>
        </w:rPr>
      </w:pPr>
      <w:r>
        <w:t xml:space="preserve">Due to components involving valuation of real property in </w:t>
      </w:r>
      <w:r w:rsidR="00955378">
        <w:t>Springfield</w:t>
      </w:r>
      <w:r>
        <w:t>, Massachusetts, and potential purchase and lease terms, the discussion of this item occurred in Executive Session.</w:t>
      </w:r>
    </w:p>
    <w:p w:rsidR="00D92FB3" w:rsidRDefault="00D92FB3" w:rsidP="00A50DBE">
      <w:pPr>
        <w:pStyle w:val="BodyText"/>
        <w:contextualSpacing/>
        <w:jc w:val="both"/>
        <w:rPr>
          <w:bCs/>
        </w:rPr>
      </w:pPr>
    </w:p>
    <w:p w:rsidR="00A31A65" w:rsidRDefault="00A31A65" w:rsidP="00A50DBE">
      <w:pPr>
        <w:pStyle w:val="BodyText"/>
        <w:contextualSpacing/>
        <w:jc w:val="both"/>
      </w:pPr>
    </w:p>
    <w:p w:rsidR="00062432" w:rsidRDefault="00062432" w:rsidP="00A50DBE">
      <w:pPr>
        <w:pStyle w:val="BodyText"/>
        <w:contextualSpacing/>
        <w:jc w:val="both"/>
      </w:pPr>
      <w:r w:rsidRPr="00271512">
        <w:t>The Chair advised</w:t>
      </w:r>
      <w:r>
        <w:t>, at 1</w:t>
      </w:r>
      <w:r w:rsidR="00C27E58">
        <w:t>0</w:t>
      </w:r>
      <w:r>
        <w:t>:</w:t>
      </w:r>
      <w:r w:rsidR="00955378">
        <w:t>51</w:t>
      </w:r>
      <w:r>
        <w:t xml:space="preserve"> </w:t>
      </w:r>
      <w:r w:rsidRPr="00231963">
        <w:t xml:space="preserve">a.m., that, </w:t>
      </w:r>
      <w:r w:rsidRPr="00271512">
        <w:t xml:space="preserve">pursuant to MGL Chapter 30A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w:t>
      </w:r>
      <w:r w:rsidR="00C70B3E">
        <w:t xml:space="preserve">matters </w:t>
      </w:r>
      <w:r>
        <w:t xml:space="preserve">involving valuation of real property </w:t>
      </w:r>
      <w:r w:rsidR="00D57964">
        <w:t xml:space="preserve">in </w:t>
      </w:r>
      <w:r w:rsidR="00955378">
        <w:t>Gardner, Springfield and Westfield</w:t>
      </w:r>
      <w:r w:rsidR="00C70B3E">
        <w:t xml:space="preserve">, </w:t>
      </w:r>
      <w:r w:rsidR="00A96823">
        <w:t>Massachusetts,</w:t>
      </w:r>
      <w:r>
        <w:t xml:space="preserve"> and potential purchase and lease terms</w:t>
      </w:r>
      <w:r w:rsidR="001F44F0">
        <w:t>, as well as a potential litigation matter</w:t>
      </w:r>
      <w:r>
        <w:t xml:space="preserve">, the discussion of </w:t>
      </w:r>
      <w:r w:rsidR="00955378">
        <w:t>any</w:t>
      </w:r>
      <w:r w:rsidR="00FD1CEF">
        <w:t xml:space="preserve"> of </w:t>
      </w:r>
      <w:r>
        <w:t xml:space="preserve">which in Open Session would have a detrimental effect on the negotiating positions of the Agency.  </w:t>
      </w:r>
      <w:r w:rsidRPr="003B66A9">
        <w:t xml:space="preserve">The </w:t>
      </w:r>
      <w:r>
        <w:t>Chair</w:t>
      </w:r>
      <w:r w:rsidRPr="003B66A9">
        <w:t xml:space="preserve"> instructed all persons who are not Board m</w:t>
      </w:r>
      <w:r>
        <w:t>embers or staff involved in th</w:t>
      </w:r>
      <w:r w:rsidR="00C70B3E">
        <w:t xml:space="preserve">ese </w:t>
      </w:r>
      <w:r>
        <w:t>matter</w:t>
      </w:r>
      <w:r w:rsidR="00C70B3E">
        <w:t>s</w:t>
      </w:r>
      <w:r>
        <w:t xml:space="preserve"> to </w:t>
      </w:r>
      <w:r w:rsidRPr="003B66A9">
        <w:t>leave the room.  He noted that the Board w</w:t>
      </w:r>
      <w:r>
        <w:t>ill</w:t>
      </w:r>
      <w:r w:rsidRPr="003B66A9">
        <w:t xml:space="preserve"> </w:t>
      </w:r>
      <w:r w:rsidR="00C70B3E">
        <w:t xml:space="preserve">not </w:t>
      </w:r>
      <w:r w:rsidRPr="003B66A9">
        <w:t>reconvene in Open Session following Executive Session.</w:t>
      </w:r>
    </w:p>
    <w:p w:rsidR="00062432" w:rsidRDefault="00062432" w:rsidP="00A50DBE">
      <w:pPr>
        <w:pStyle w:val="BodyText"/>
        <w:contextualSpacing/>
        <w:jc w:val="both"/>
      </w:pPr>
    </w:p>
    <w:p w:rsidR="00062432" w:rsidRDefault="00062432" w:rsidP="00A50DBE">
      <w:pPr>
        <w:pStyle w:val="BodyText"/>
        <w:contextualSpacing/>
        <w:jc w:val="both"/>
      </w:pPr>
      <w:r>
        <w:t>[</w:t>
      </w:r>
      <w:r w:rsidRPr="002D3396">
        <w:rPr>
          <w:i/>
        </w:rPr>
        <w:t>Executive Session held</w:t>
      </w:r>
      <w:r>
        <w:t>]</w:t>
      </w:r>
    </w:p>
    <w:p w:rsidR="00062432" w:rsidRDefault="00062432" w:rsidP="00A50DBE">
      <w:pPr>
        <w:pStyle w:val="BodyText"/>
        <w:contextualSpacing/>
        <w:jc w:val="both"/>
      </w:pPr>
    </w:p>
    <w:p w:rsidR="00062432" w:rsidRDefault="00062432" w:rsidP="00A50DBE">
      <w:pPr>
        <w:pStyle w:val="BodyText"/>
        <w:contextualSpacing/>
        <w:jc w:val="both"/>
      </w:pPr>
    </w:p>
    <w:p w:rsidR="00EB65B1" w:rsidRDefault="00062432" w:rsidP="00A50DBE">
      <w:pPr>
        <w:pStyle w:val="BodyText"/>
        <w:contextualSpacing/>
        <w:jc w:val="both"/>
      </w:pPr>
      <w:r>
        <w:t>There being no further business before the Board of MassDevelopment, the Open Session and Executive Session portions of the meeting were adjourned in Executive Session at 1</w:t>
      </w:r>
      <w:r w:rsidR="00C70B3E">
        <w:t>1:</w:t>
      </w:r>
      <w:r w:rsidR="00955378">
        <w:t>40</w:t>
      </w:r>
      <w:r>
        <w:t> a.m.</w:t>
      </w:r>
    </w:p>
    <w:sectPr w:rsidR="00EB65B1"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5A" w:rsidRDefault="008E595A">
      <w:r>
        <w:separator/>
      </w:r>
    </w:p>
  </w:endnote>
  <w:endnote w:type="continuationSeparator" w:id="0">
    <w:p w:rsidR="008E595A" w:rsidRDefault="008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95A" w:rsidRDefault="008E595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Feb. 8, 2018</w:t>
    </w:r>
  </w:p>
  <w:p w:rsidR="008E595A" w:rsidRDefault="008E595A"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A50DBE">
      <w:rPr>
        <w:rStyle w:val="PageNumber"/>
        <w:noProof/>
        <w:sz w:val="16"/>
        <w:szCs w:val="16"/>
      </w:rPr>
      <w:t>\\Massdevelopment.com\mdfa\BosGroups\Legal\Agency General Operating Files\Board Book\2018 Bd Meetings\3-8-18\General\2-8-18 Minutes (final).docx</w:t>
    </w:r>
    <w:r>
      <w:rPr>
        <w:rStyle w:val="PageNumber"/>
        <w:noProof/>
        <w:sz w:val="16"/>
        <w:szCs w:val="16"/>
      </w:rPr>
      <w:fldChar w:fldCharType="end"/>
    </w:r>
  </w:p>
  <w:p w:rsidR="008E595A" w:rsidRPr="00530960" w:rsidRDefault="008E595A"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4C39CE">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5A" w:rsidRDefault="008E595A">
      <w:r>
        <w:separator/>
      </w:r>
    </w:p>
  </w:footnote>
  <w:footnote w:type="continuationSeparator" w:id="0">
    <w:p w:rsidR="008E595A" w:rsidRDefault="008E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C57" w:rsidRPr="004C7C57" w:rsidRDefault="004C7C57" w:rsidP="004C7C57">
    <w:pPr>
      <w:pStyle w:val="Header"/>
      <w:jc w:val="right"/>
      <w:rPr>
        <w:b/>
        <w:i/>
      </w:rPr>
    </w:pPr>
    <w:r w:rsidRPr="004C7C57">
      <w:rPr>
        <w:b/>
        <w:i/>
      </w:rPr>
      <w:t>A</w:t>
    </w:r>
    <w:r>
      <w:rPr>
        <w:b/>
        <w:i/>
      </w:rPr>
      <w:t>pproved:</w:t>
    </w:r>
  </w:p>
  <w:p w:rsidR="004C7C57" w:rsidRPr="004C7C57" w:rsidRDefault="004C7C57" w:rsidP="004C7C57">
    <w:pPr>
      <w:pStyle w:val="Header"/>
      <w:jc w:val="right"/>
      <w:rPr>
        <w:b/>
        <w:i/>
      </w:rPr>
    </w:pPr>
    <w:r w:rsidRPr="004C7C57">
      <w:rPr>
        <w:b/>
        <w:i/>
      </w:rPr>
      <w:t>March 22,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8"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0"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2"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4"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9"/>
  </w:num>
  <w:num w:numId="3">
    <w:abstractNumId w:val="25"/>
  </w:num>
  <w:num w:numId="4">
    <w:abstractNumId w:val="5"/>
  </w:num>
  <w:num w:numId="5">
    <w:abstractNumId w:val="15"/>
  </w:num>
  <w:num w:numId="6">
    <w:abstractNumId w:val="3"/>
  </w:num>
  <w:num w:numId="7">
    <w:abstractNumId w:val="14"/>
  </w:num>
  <w:num w:numId="8">
    <w:abstractNumId w:val="19"/>
  </w:num>
  <w:num w:numId="9">
    <w:abstractNumId w:val="18"/>
  </w:num>
  <w:num w:numId="10">
    <w:abstractNumId w:val="23"/>
  </w:num>
  <w:num w:numId="11">
    <w:abstractNumId w:val="22"/>
  </w:num>
  <w:num w:numId="12">
    <w:abstractNumId w:val="10"/>
  </w:num>
  <w:num w:numId="13">
    <w:abstractNumId w:val="21"/>
  </w:num>
  <w:num w:numId="14">
    <w:abstractNumId w:val="20"/>
  </w:num>
  <w:num w:numId="15">
    <w:abstractNumId w:val="17"/>
  </w:num>
  <w:num w:numId="16">
    <w:abstractNumId w:val="0"/>
  </w:num>
  <w:num w:numId="17">
    <w:abstractNumId w:val="12"/>
  </w:num>
  <w:num w:numId="18">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6"/>
  </w:num>
  <w:num w:numId="22">
    <w:abstractNumId w:val="4"/>
  </w:num>
  <w:num w:numId="23">
    <w:abstractNumId w:val="2"/>
  </w:num>
  <w:num w:numId="24">
    <w:abstractNumId w:val="6"/>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A2gnLLUsUSVZuKPQ1ZcWa1Kz84D3kNjF3bL5BqnCTM5v9KEE5V3sWpQO7gKWF8VVlsvVAuPgDhqTlHXldRsdA==" w:salt="XdnPbsN5NqcOWuccYf3DIw=="/>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59F4"/>
    <w:rsid w:val="0004766D"/>
    <w:rsid w:val="00047C27"/>
    <w:rsid w:val="00050BBC"/>
    <w:rsid w:val="00050DCD"/>
    <w:rsid w:val="00051181"/>
    <w:rsid w:val="000516C1"/>
    <w:rsid w:val="000523D6"/>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111"/>
    <w:rsid w:val="00075B08"/>
    <w:rsid w:val="00075DCD"/>
    <w:rsid w:val="000763C0"/>
    <w:rsid w:val="000766F4"/>
    <w:rsid w:val="00076C98"/>
    <w:rsid w:val="00077BA2"/>
    <w:rsid w:val="00081112"/>
    <w:rsid w:val="00081AFA"/>
    <w:rsid w:val="00081DB7"/>
    <w:rsid w:val="00081DB8"/>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C47"/>
    <w:rsid w:val="0009103B"/>
    <w:rsid w:val="0009111A"/>
    <w:rsid w:val="000911F9"/>
    <w:rsid w:val="00091336"/>
    <w:rsid w:val="000914E6"/>
    <w:rsid w:val="00091A16"/>
    <w:rsid w:val="000920BF"/>
    <w:rsid w:val="00092671"/>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17"/>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427"/>
    <w:rsid w:val="000D5782"/>
    <w:rsid w:val="000D58DF"/>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63B"/>
    <w:rsid w:val="00115FC8"/>
    <w:rsid w:val="00116124"/>
    <w:rsid w:val="001166F4"/>
    <w:rsid w:val="001178D1"/>
    <w:rsid w:val="0012096D"/>
    <w:rsid w:val="00121142"/>
    <w:rsid w:val="00121D72"/>
    <w:rsid w:val="00123285"/>
    <w:rsid w:val="001238F5"/>
    <w:rsid w:val="001238FA"/>
    <w:rsid w:val="0012429E"/>
    <w:rsid w:val="00124649"/>
    <w:rsid w:val="00124871"/>
    <w:rsid w:val="00124E24"/>
    <w:rsid w:val="00125C7D"/>
    <w:rsid w:val="00125DB5"/>
    <w:rsid w:val="00125F3C"/>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6722"/>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648"/>
    <w:rsid w:val="0018199F"/>
    <w:rsid w:val="00181A19"/>
    <w:rsid w:val="00183054"/>
    <w:rsid w:val="0018351F"/>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6BFF"/>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1"/>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44F0"/>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8F4"/>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1C84"/>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17D"/>
    <w:rsid w:val="0026458B"/>
    <w:rsid w:val="0026483B"/>
    <w:rsid w:val="0026509E"/>
    <w:rsid w:val="0026512E"/>
    <w:rsid w:val="00265AFF"/>
    <w:rsid w:val="0026654C"/>
    <w:rsid w:val="002669C8"/>
    <w:rsid w:val="00266B58"/>
    <w:rsid w:val="002670D1"/>
    <w:rsid w:val="0026726B"/>
    <w:rsid w:val="0026796F"/>
    <w:rsid w:val="00267D85"/>
    <w:rsid w:val="00267F38"/>
    <w:rsid w:val="00270427"/>
    <w:rsid w:val="00270C4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7AA"/>
    <w:rsid w:val="00286A32"/>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979"/>
    <w:rsid w:val="002A3A49"/>
    <w:rsid w:val="002A3B1C"/>
    <w:rsid w:val="002A455C"/>
    <w:rsid w:val="002A4B1A"/>
    <w:rsid w:val="002A5B62"/>
    <w:rsid w:val="002A6172"/>
    <w:rsid w:val="002A6188"/>
    <w:rsid w:val="002A6F2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2C3"/>
    <w:rsid w:val="002C1D94"/>
    <w:rsid w:val="002C23C2"/>
    <w:rsid w:val="002C25B7"/>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E09"/>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C0A"/>
    <w:rsid w:val="00316CD1"/>
    <w:rsid w:val="00316D2F"/>
    <w:rsid w:val="00316DEC"/>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1F8"/>
    <w:rsid w:val="003449F3"/>
    <w:rsid w:val="00345B4E"/>
    <w:rsid w:val="003465B5"/>
    <w:rsid w:val="003466E1"/>
    <w:rsid w:val="003473A7"/>
    <w:rsid w:val="003474DC"/>
    <w:rsid w:val="0034780E"/>
    <w:rsid w:val="003504D2"/>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97539"/>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4A"/>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804"/>
    <w:rsid w:val="004038EC"/>
    <w:rsid w:val="00403F14"/>
    <w:rsid w:val="00404326"/>
    <w:rsid w:val="0040437B"/>
    <w:rsid w:val="0040476E"/>
    <w:rsid w:val="00405DBD"/>
    <w:rsid w:val="00405F6E"/>
    <w:rsid w:val="00406348"/>
    <w:rsid w:val="00406922"/>
    <w:rsid w:val="00407BD5"/>
    <w:rsid w:val="00407C6E"/>
    <w:rsid w:val="00407EDD"/>
    <w:rsid w:val="00410817"/>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31D5"/>
    <w:rsid w:val="00433CCE"/>
    <w:rsid w:val="00433D87"/>
    <w:rsid w:val="00434264"/>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37E8C"/>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47B"/>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B41"/>
    <w:rsid w:val="00495C2E"/>
    <w:rsid w:val="0049625A"/>
    <w:rsid w:val="0049724B"/>
    <w:rsid w:val="004973A6"/>
    <w:rsid w:val="004976B9"/>
    <w:rsid w:val="00497805"/>
    <w:rsid w:val="00497F01"/>
    <w:rsid w:val="00497F76"/>
    <w:rsid w:val="004A06BB"/>
    <w:rsid w:val="004A0791"/>
    <w:rsid w:val="004A083C"/>
    <w:rsid w:val="004A096E"/>
    <w:rsid w:val="004A2683"/>
    <w:rsid w:val="004A3888"/>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726"/>
    <w:rsid w:val="004C290E"/>
    <w:rsid w:val="004C2E3E"/>
    <w:rsid w:val="004C336A"/>
    <w:rsid w:val="004C3694"/>
    <w:rsid w:val="004C39CE"/>
    <w:rsid w:val="004C3DF3"/>
    <w:rsid w:val="004C46FA"/>
    <w:rsid w:val="004C4EC3"/>
    <w:rsid w:val="004C5727"/>
    <w:rsid w:val="004C5BFE"/>
    <w:rsid w:val="004C5CB8"/>
    <w:rsid w:val="004C60C2"/>
    <w:rsid w:val="004C706E"/>
    <w:rsid w:val="004C7C57"/>
    <w:rsid w:val="004D0741"/>
    <w:rsid w:val="004D151D"/>
    <w:rsid w:val="004D1D7C"/>
    <w:rsid w:val="004D20BC"/>
    <w:rsid w:val="004D2215"/>
    <w:rsid w:val="004D2492"/>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530"/>
    <w:rsid w:val="00513691"/>
    <w:rsid w:val="00513938"/>
    <w:rsid w:val="00513A61"/>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577"/>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213"/>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35B"/>
    <w:rsid w:val="0058147D"/>
    <w:rsid w:val="00581571"/>
    <w:rsid w:val="00581ACA"/>
    <w:rsid w:val="00581CB4"/>
    <w:rsid w:val="00582C66"/>
    <w:rsid w:val="0058313F"/>
    <w:rsid w:val="00583367"/>
    <w:rsid w:val="00583489"/>
    <w:rsid w:val="00583A03"/>
    <w:rsid w:val="00584285"/>
    <w:rsid w:val="00584969"/>
    <w:rsid w:val="00584C6F"/>
    <w:rsid w:val="00585720"/>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B06"/>
    <w:rsid w:val="005C2FCD"/>
    <w:rsid w:val="005C30E6"/>
    <w:rsid w:val="005C340F"/>
    <w:rsid w:val="005C421F"/>
    <w:rsid w:val="005C4785"/>
    <w:rsid w:val="005C4C5D"/>
    <w:rsid w:val="005C4E13"/>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033"/>
    <w:rsid w:val="005D610D"/>
    <w:rsid w:val="005D63A4"/>
    <w:rsid w:val="005D67C4"/>
    <w:rsid w:val="005D71A9"/>
    <w:rsid w:val="005E09FC"/>
    <w:rsid w:val="005E1A6F"/>
    <w:rsid w:val="005E243E"/>
    <w:rsid w:val="005E2618"/>
    <w:rsid w:val="005E2BBD"/>
    <w:rsid w:val="005E30EA"/>
    <w:rsid w:val="005E376D"/>
    <w:rsid w:val="005E4847"/>
    <w:rsid w:val="005E4B1A"/>
    <w:rsid w:val="005E4CF5"/>
    <w:rsid w:val="005E517C"/>
    <w:rsid w:val="005E59B9"/>
    <w:rsid w:val="005E5D1A"/>
    <w:rsid w:val="005E630B"/>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6000E8"/>
    <w:rsid w:val="0060017D"/>
    <w:rsid w:val="006007B0"/>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855"/>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AB9"/>
    <w:rsid w:val="006833C1"/>
    <w:rsid w:val="006836E2"/>
    <w:rsid w:val="0068394D"/>
    <w:rsid w:val="00683B4A"/>
    <w:rsid w:val="00684272"/>
    <w:rsid w:val="006848F4"/>
    <w:rsid w:val="00684E2B"/>
    <w:rsid w:val="00684E46"/>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5C6"/>
    <w:rsid w:val="006B772E"/>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C8A"/>
    <w:rsid w:val="006C6F4B"/>
    <w:rsid w:val="006C72EE"/>
    <w:rsid w:val="006C780F"/>
    <w:rsid w:val="006C7E40"/>
    <w:rsid w:val="006D094C"/>
    <w:rsid w:val="006D0C14"/>
    <w:rsid w:val="006D1451"/>
    <w:rsid w:val="006D1ADC"/>
    <w:rsid w:val="006D1B04"/>
    <w:rsid w:val="006D1DBB"/>
    <w:rsid w:val="006D2103"/>
    <w:rsid w:val="006D27AB"/>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607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39B"/>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05A"/>
    <w:rsid w:val="007473DA"/>
    <w:rsid w:val="0074745D"/>
    <w:rsid w:val="0074791E"/>
    <w:rsid w:val="00747AE2"/>
    <w:rsid w:val="00747F7B"/>
    <w:rsid w:val="007500D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1DB"/>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A7F"/>
    <w:rsid w:val="00787F04"/>
    <w:rsid w:val="00790161"/>
    <w:rsid w:val="007901D6"/>
    <w:rsid w:val="0079022E"/>
    <w:rsid w:val="0079084D"/>
    <w:rsid w:val="007915C9"/>
    <w:rsid w:val="007915DE"/>
    <w:rsid w:val="007919B6"/>
    <w:rsid w:val="00791B6E"/>
    <w:rsid w:val="007921F9"/>
    <w:rsid w:val="0079265F"/>
    <w:rsid w:val="0079330C"/>
    <w:rsid w:val="00793825"/>
    <w:rsid w:val="00793BF3"/>
    <w:rsid w:val="00793DB3"/>
    <w:rsid w:val="00793F3F"/>
    <w:rsid w:val="007940B1"/>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70F7"/>
    <w:rsid w:val="007A726F"/>
    <w:rsid w:val="007A7FE2"/>
    <w:rsid w:val="007B0895"/>
    <w:rsid w:val="007B0C10"/>
    <w:rsid w:val="007B1AFA"/>
    <w:rsid w:val="007B1D86"/>
    <w:rsid w:val="007B2997"/>
    <w:rsid w:val="007B394D"/>
    <w:rsid w:val="007B3A74"/>
    <w:rsid w:val="007B4748"/>
    <w:rsid w:val="007B4EE9"/>
    <w:rsid w:val="007B4F89"/>
    <w:rsid w:val="007B56BB"/>
    <w:rsid w:val="007B582C"/>
    <w:rsid w:val="007B594B"/>
    <w:rsid w:val="007B687E"/>
    <w:rsid w:val="007B77E9"/>
    <w:rsid w:val="007B7B8F"/>
    <w:rsid w:val="007C0D56"/>
    <w:rsid w:val="007C1D7B"/>
    <w:rsid w:val="007C1D81"/>
    <w:rsid w:val="007C1E63"/>
    <w:rsid w:val="007C2C26"/>
    <w:rsid w:val="007C2D01"/>
    <w:rsid w:val="007C3264"/>
    <w:rsid w:val="007C3703"/>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0749"/>
    <w:rsid w:val="00820BA0"/>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173"/>
    <w:rsid w:val="0084233D"/>
    <w:rsid w:val="00842E90"/>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26B"/>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606"/>
    <w:rsid w:val="00874EBE"/>
    <w:rsid w:val="0087547F"/>
    <w:rsid w:val="00875EE6"/>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729"/>
    <w:rsid w:val="008A01CA"/>
    <w:rsid w:val="008A0359"/>
    <w:rsid w:val="008A06F6"/>
    <w:rsid w:val="008A147C"/>
    <w:rsid w:val="008A1962"/>
    <w:rsid w:val="008A1C4B"/>
    <w:rsid w:val="008A2145"/>
    <w:rsid w:val="008A214D"/>
    <w:rsid w:val="008A2527"/>
    <w:rsid w:val="008A2925"/>
    <w:rsid w:val="008A2A06"/>
    <w:rsid w:val="008A2A99"/>
    <w:rsid w:val="008A2D82"/>
    <w:rsid w:val="008A31E8"/>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0977"/>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95A"/>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E50"/>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226"/>
    <w:rsid w:val="00941548"/>
    <w:rsid w:val="00941FA5"/>
    <w:rsid w:val="0094259A"/>
    <w:rsid w:val="00942927"/>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378"/>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278"/>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443B"/>
    <w:rsid w:val="009B4A07"/>
    <w:rsid w:val="009B4A1E"/>
    <w:rsid w:val="009B50A7"/>
    <w:rsid w:val="009B5C80"/>
    <w:rsid w:val="009B5F8E"/>
    <w:rsid w:val="009B648A"/>
    <w:rsid w:val="009B6865"/>
    <w:rsid w:val="009B6E09"/>
    <w:rsid w:val="009B6EBA"/>
    <w:rsid w:val="009B75C9"/>
    <w:rsid w:val="009C05C9"/>
    <w:rsid w:val="009C0799"/>
    <w:rsid w:val="009C0A6D"/>
    <w:rsid w:val="009C0FF9"/>
    <w:rsid w:val="009C1458"/>
    <w:rsid w:val="009C1ED0"/>
    <w:rsid w:val="009C2209"/>
    <w:rsid w:val="009C2B2C"/>
    <w:rsid w:val="009C3309"/>
    <w:rsid w:val="009C3C93"/>
    <w:rsid w:val="009C42AF"/>
    <w:rsid w:val="009C4A73"/>
    <w:rsid w:val="009C4F06"/>
    <w:rsid w:val="009C5A0F"/>
    <w:rsid w:val="009C5D5C"/>
    <w:rsid w:val="009C7272"/>
    <w:rsid w:val="009C7754"/>
    <w:rsid w:val="009C7F5B"/>
    <w:rsid w:val="009D0617"/>
    <w:rsid w:val="009D06D9"/>
    <w:rsid w:val="009D0A86"/>
    <w:rsid w:val="009D0B05"/>
    <w:rsid w:val="009D0C3C"/>
    <w:rsid w:val="009D0E7D"/>
    <w:rsid w:val="009D1063"/>
    <w:rsid w:val="009D153D"/>
    <w:rsid w:val="009D19A5"/>
    <w:rsid w:val="009D1AA6"/>
    <w:rsid w:val="009D1C60"/>
    <w:rsid w:val="009D1CEA"/>
    <w:rsid w:val="009D2043"/>
    <w:rsid w:val="009D2650"/>
    <w:rsid w:val="009D2D25"/>
    <w:rsid w:val="009D2E41"/>
    <w:rsid w:val="009D30DD"/>
    <w:rsid w:val="009D33BB"/>
    <w:rsid w:val="009D341F"/>
    <w:rsid w:val="009D3425"/>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3C"/>
    <w:rsid w:val="009E19B1"/>
    <w:rsid w:val="009E29F2"/>
    <w:rsid w:val="009E2A68"/>
    <w:rsid w:val="009E3029"/>
    <w:rsid w:val="009E333B"/>
    <w:rsid w:val="009E333C"/>
    <w:rsid w:val="009E37F9"/>
    <w:rsid w:val="009E3B34"/>
    <w:rsid w:val="009E3F14"/>
    <w:rsid w:val="009E45CF"/>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2D09"/>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B8D"/>
    <w:rsid w:val="00A44CA2"/>
    <w:rsid w:val="00A44D93"/>
    <w:rsid w:val="00A454E5"/>
    <w:rsid w:val="00A454E7"/>
    <w:rsid w:val="00A457D2"/>
    <w:rsid w:val="00A45ADE"/>
    <w:rsid w:val="00A45AF4"/>
    <w:rsid w:val="00A46366"/>
    <w:rsid w:val="00A46842"/>
    <w:rsid w:val="00A478D7"/>
    <w:rsid w:val="00A50DBE"/>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A0D"/>
    <w:rsid w:val="00A76B07"/>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9041D"/>
    <w:rsid w:val="00A9086D"/>
    <w:rsid w:val="00A90D10"/>
    <w:rsid w:val="00A90E1A"/>
    <w:rsid w:val="00A911CB"/>
    <w:rsid w:val="00A9146D"/>
    <w:rsid w:val="00A9169C"/>
    <w:rsid w:val="00A91911"/>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97C1C"/>
    <w:rsid w:val="00AA002C"/>
    <w:rsid w:val="00AA00FF"/>
    <w:rsid w:val="00AA01AA"/>
    <w:rsid w:val="00AA01DD"/>
    <w:rsid w:val="00AA044C"/>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A7D75"/>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67B"/>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3E93"/>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B57"/>
    <w:rsid w:val="00B87C6E"/>
    <w:rsid w:val="00B90573"/>
    <w:rsid w:val="00B9072F"/>
    <w:rsid w:val="00B9114F"/>
    <w:rsid w:val="00B914D8"/>
    <w:rsid w:val="00B91AB2"/>
    <w:rsid w:val="00B91F4A"/>
    <w:rsid w:val="00B92111"/>
    <w:rsid w:val="00B9236D"/>
    <w:rsid w:val="00B92DA1"/>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AA9"/>
    <w:rsid w:val="00C27672"/>
    <w:rsid w:val="00C278F1"/>
    <w:rsid w:val="00C27CD1"/>
    <w:rsid w:val="00C27E58"/>
    <w:rsid w:val="00C30166"/>
    <w:rsid w:val="00C302B6"/>
    <w:rsid w:val="00C3070D"/>
    <w:rsid w:val="00C31652"/>
    <w:rsid w:val="00C31D6B"/>
    <w:rsid w:val="00C31E02"/>
    <w:rsid w:val="00C31F8C"/>
    <w:rsid w:val="00C32628"/>
    <w:rsid w:val="00C3278D"/>
    <w:rsid w:val="00C32D9B"/>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2B87"/>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EAF"/>
    <w:rsid w:val="00C957FF"/>
    <w:rsid w:val="00C95BFE"/>
    <w:rsid w:val="00C95E1D"/>
    <w:rsid w:val="00C96494"/>
    <w:rsid w:val="00C9685B"/>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66C"/>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179"/>
    <w:rsid w:val="00D81419"/>
    <w:rsid w:val="00D8177B"/>
    <w:rsid w:val="00D81849"/>
    <w:rsid w:val="00D81C6D"/>
    <w:rsid w:val="00D81F78"/>
    <w:rsid w:val="00D82264"/>
    <w:rsid w:val="00D82374"/>
    <w:rsid w:val="00D82481"/>
    <w:rsid w:val="00D82AF7"/>
    <w:rsid w:val="00D83FFD"/>
    <w:rsid w:val="00D85097"/>
    <w:rsid w:val="00D85436"/>
    <w:rsid w:val="00D85586"/>
    <w:rsid w:val="00D85978"/>
    <w:rsid w:val="00D859D3"/>
    <w:rsid w:val="00D85AA9"/>
    <w:rsid w:val="00D85E8C"/>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AEA"/>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6A0"/>
    <w:rsid w:val="00DD17FD"/>
    <w:rsid w:val="00DD2547"/>
    <w:rsid w:val="00DD2C8A"/>
    <w:rsid w:val="00DD3B54"/>
    <w:rsid w:val="00DD3E1C"/>
    <w:rsid w:val="00DD4206"/>
    <w:rsid w:val="00DD43D7"/>
    <w:rsid w:val="00DD5508"/>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630"/>
    <w:rsid w:val="00E178AC"/>
    <w:rsid w:val="00E17981"/>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2BD"/>
    <w:rsid w:val="00E53838"/>
    <w:rsid w:val="00E54000"/>
    <w:rsid w:val="00E543EF"/>
    <w:rsid w:val="00E5457F"/>
    <w:rsid w:val="00E55445"/>
    <w:rsid w:val="00E554E4"/>
    <w:rsid w:val="00E55D35"/>
    <w:rsid w:val="00E566B6"/>
    <w:rsid w:val="00E57136"/>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CF1"/>
    <w:rsid w:val="00EC6E98"/>
    <w:rsid w:val="00EC6F85"/>
    <w:rsid w:val="00EC7BF0"/>
    <w:rsid w:val="00EC7F40"/>
    <w:rsid w:val="00EC7F91"/>
    <w:rsid w:val="00EC7FAF"/>
    <w:rsid w:val="00ED0928"/>
    <w:rsid w:val="00ED18B1"/>
    <w:rsid w:val="00ED19EE"/>
    <w:rsid w:val="00ED19F8"/>
    <w:rsid w:val="00ED1FC9"/>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5CD"/>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A"/>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4D76"/>
    <w:rsid w:val="00F95042"/>
    <w:rsid w:val="00F9564A"/>
    <w:rsid w:val="00F956F2"/>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CEF"/>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7A02B-5CF9-4F58-BA7C-09C7E05D5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22359</Characters>
  <Application>Microsoft Office Word</Application>
  <DocSecurity>12</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2018-03-29T14:10:00Z</dcterms:created>
  <dcterms:modified xsi:type="dcterms:W3CDTF">2018-03-29T14:10:00Z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